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C9D" w:rsidRPr="00826517" w:rsidRDefault="003C6C9D" w:rsidP="003C6C9D">
      <w:pPr>
        <w:tabs>
          <w:tab w:val="left" w:pos="4080"/>
          <w:tab w:val="left" w:pos="5280"/>
        </w:tabs>
        <w:rPr>
          <w:sz w:val="20"/>
          <w:szCs w:val="20"/>
        </w:rPr>
      </w:pPr>
      <w:r>
        <w:rPr>
          <w:noProof/>
          <w:sz w:val="22"/>
          <w:szCs w:val="22"/>
        </w:rPr>
        <w:drawing>
          <wp:anchor distT="36195" distB="36195" distL="25400" distR="25400" simplePos="0" relativeHeight="251660288" behindDoc="0" locked="0" layoutInCell="1" allowOverlap="1">
            <wp:simplePos x="0" y="0"/>
            <wp:positionH relativeFrom="page">
              <wp:posOffset>3387090</wp:posOffset>
            </wp:positionH>
            <wp:positionV relativeFrom="paragraph">
              <wp:posOffset>0</wp:posOffset>
            </wp:positionV>
            <wp:extent cx="647700" cy="720090"/>
            <wp:effectExtent l="19050" t="0" r="0" b="0"/>
            <wp:wrapNone/>
            <wp:docPr id="2" name="Рисунок 2" descr="герб Альметьевска цветной"/>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герб Альметьевска цветной"/>
                    <pic:cNvPicPr preferRelativeResize="0">
                      <a:picLocks noChangeArrowheads="1"/>
                    </pic:cNvPicPr>
                  </pic:nvPicPr>
                  <pic:blipFill>
                    <a:blip r:embed="rId9" cstate="print"/>
                    <a:srcRect/>
                    <a:stretch>
                      <a:fillRect/>
                    </a:stretch>
                  </pic:blipFill>
                  <pic:spPr bwMode="auto">
                    <a:xfrm>
                      <a:off x="0" y="0"/>
                      <a:ext cx="647700" cy="720090"/>
                    </a:xfrm>
                    <a:prstGeom prst="rect">
                      <a:avLst/>
                    </a:prstGeom>
                    <a:noFill/>
                  </pic:spPr>
                </pic:pic>
              </a:graphicData>
            </a:graphic>
          </wp:anchor>
        </w:drawing>
      </w:r>
      <w:r>
        <w:rPr>
          <w:sz w:val="22"/>
          <w:szCs w:val="22"/>
        </w:rPr>
        <w:t xml:space="preserve">             </w:t>
      </w:r>
      <w:r w:rsidRPr="00826517">
        <w:rPr>
          <w:sz w:val="20"/>
          <w:szCs w:val="20"/>
        </w:rPr>
        <w:t xml:space="preserve">РЕСПУБЛИКА ТАТАРСТАН                                                   </w:t>
      </w:r>
      <w:r>
        <w:rPr>
          <w:sz w:val="20"/>
          <w:szCs w:val="20"/>
        </w:rPr>
        <w:t xml:space="preserve">    </w:t>
      </w:r>
      <w:proofErr w:type="spellStart"/>
      <w:proofErr w:type="gramStart"/>
      <w:r w:rsidRPr="00826517">
        <w:rPr>
          <w:sz w:val="20"/>
          <w:szCs w:val="20"/>
        </w:rPr>
        <w:t>ТАТАРСТАН</w:t>
      </w:r>
      <w:proofErr w:type="spellEnd"/>
      <w:proofErr w:type="gramEnd"/>
      <w:r w:rsidRPr="00826517">
        <w:rPr>
          <w:sz w:val="20"/>
          <w:szCs w:val="20"/>
        </w:rPr>
        <w:t xml:space="preserve"> </w:t>
      </w:r>
      <w:r>
        <w:rPr>
          <w:sz w:val="20"/>
          <w:szCs w:val="20"/>
          <w:lang w:val="tt-RU"/>
        </w:rPr>
        <w:t xml:space="preserve"> РЕСПУБЛИКАСЫ</w:t>
      </w:r>
    </w:p>
    <w:p w:rsidR="003C6C9D" w:rsidRPr="00D45C96" w:rsidRDefault="003C6C9D" w:rsidP="003C6C9D">
      <w:pPr>
        <w:tabs>
          <w:tab w:val="left" w:pos="4080"/>
          <w:tab w:val="left" w:pos="5280"/>
        </w:tabs>
        <w:rPr>
          <w:sz w:val="4"/>
          <w:szCs w:val="20"/>
        </w:rPr>
      </w:pPr>
    </w:p>
    <w:p w:rsidR="003C6C9D" w:rsidRPr="00826517" w:rsidRDefault="003C6C9D" w:rsidP="003C6C9D">
      <w:pPr>
        <w:tabs>
          <w:tab w:val="left" w:pos="240"/>
          <w:tab w:val="left" w:pos="4080"/>
          <w:tab w:val="left" w:pos="5280"/>
        </w:tabs>
        <w:rPr>
          <w:sz w:val="20"/>
          <w:szCs w:val="20"/>
        </w:rPr>
      </w:pPr>
      <w:r w:rsidRPr="00826517">
        <w:rPr>
          <w:sz w:val="20"/>
          <w:szCs w:val="20"/>
        </w:rPr>
        <w:t xml:space="preserve">    </w:t>
      </w:r>
      <w:r>
        <w:rPr>
          <w:sz w:val="20"/>
          <w:szCs w:val="20"/>
        </w:rPr>
        <w:t xml:space="preserve">      КОНТРОЛЬНО-СЧЕТНАЯ ПАЛАТА</w:t>
      </w:r>
      <w:r w:rsidRPr="00826517">
        <w:rPr>
          <w:sz w:val="20"/>
          <w:szCs w:val="20"/>
        </w:rPr>
        <w:t xml:space="preserve">                                                           </w:t>
      </w:r>
      <w:r>
        <w:rPr>
          <w:sz w:val="20"/>
          <w:szCs w:val="20"/>
        </w:rPr>
        <w:t xml:space="preserve">     </w:t>
      </w:r>
      <w:r w:rsidRPr="0072654C">
        <w:rPr>
          <w:sz w:val="20"/>
          <w:szCs w:val="20"/>
        </w:rPr>
        <w:t xml:space="preserve">  </w:t>
      </w:r>
      <w:r w:rsidRPr="00826517">
        <w:rPr>
          <w:sz w:val="20"/>
          <w:szCs w:val="20"/>
          <w:lang w:val="tt-RU"/>
        </w:rPr>
        <w:t>Ә</w:t>
      </w:r>
      <w:r w:rsidRPr="00826517">
        <w:rPr>
          <w:sz w:val="20"/>
          <w:szCs w:val="20"/>
        </w:rPr>
        <w:t>ЛМ</w:t>
      </w:r>
      <w:r w:rsidRPr="00826517">
        <w:rPr>
          <w:sz w:val="20"/>
          <w:szCs w:val="20"/>
          <w:lang w:val="tt-RU"/>
        </w:rPr>
        <w:t>Ә</w:t>
      </w:r>
      <w:r w:rsidRPr="00826517">
        <w:rPr>
          <w:sz w:val="20"/>
          <w:szCs w:val="20"/>
        </w:rPr>
        <w:t xml:space="preserve">Т </w:t>
      </w:r>
    </w:p>
    <w:p w:rsidR="003C6C9D" w:rsidRPr="00826517" w:rsidRDefault="003C6C9D" w:rsidP="003C6C9D">
      <w:pPr>
        <w:tabs>
          <w:tab w:val="left" w:pos="4080"/>
          <w:tab w:val="left" w:pos="5280"/>
        </w:tabs>
        <w:rPr>
          <w:sz w:val="20"/>
          <w:szCs w:val="20"/>
        </w:rPr>
      </w:pPr>
      <w:r w:rsidRPr="00826517">
        <w:rPr>
          <w:sz w:val="20"/>
          <w:szCs w:val="20"/>
        </w:rPr>
        <w:t xml:space="preserve">              </w:t>
      </w:r>
      <w:r>
        <w:rPr>
          <w:sz w:val="20"/>
          <w:szCs w:val="20"/>
        </w:rPr>
        <w:t xml:space="preserve">      </w:t>
      </w:r>
      <w:proofErr w:type="gramStart"/>
      <w:r w:rsidRPr="00826517">
        <w:rPr>
          <w:sz w:val="20"/>
          <w:szCs w:val="20"/>
        </w:rPr>
        <w:t>АЛЬМЕТЬЕВСКОГО</w:t>
      </w:r>
      <w:proofErr w:type="gramEnd"/>
      <w:r w:rsidRPr="00826517">
        <w:rPr>
          <w:sz w:val="20"/>
          <w:szCs w:val="20"/>
        </w:rPr>
        <w:t xml:space="preserve">                        </w:t>
      </w:r>
      <w:r>
        <w:rPr>
          <w:sz w:val="20"/>
          <w:szCs w:val="20"/>
        </w:rPr>
        <w:t xml:space="preserve">                </w:t>
      </w:r>
      <w:r w:rsidRPr="00826517">
        <w:rPr>
          <w:sz w:val="20"/>
          <w:szCs w:val="20"/>
        </w:rPr>
        <w:t xml:space="preserve">                         </w:t>
      </w:r>
      <w:r>
        <w:rPr>
          <w:sz w:val="20"/>
          <w:szCs w:val="20"/>
        </w:rPr>
        <w:t xml:space="preserve">  </w:t>
      </w:r>
      <w:r w:rsidRPr="00826517">
        <w:rPr>
          <w:sz w:val="20"/>
          <w:szCs w:val="20"/>
        </w:rPr>
        <w:t xml:space="preserve">МУНИЦИПАЛЬ РАЙОНЫ           </w:t>
      </w:r>
    </w:p>
    <w:p w:rsidR="003C6C9D" w:rsidRPr="00826517" w:rsidRDefault="003C6C9D" w:rsidP="003C6C9D">
      <w:pPr>
        <w:tabs>
          <w:tab w:val="left" w:pos="4080"/>
          <w:tab w:val="left" w:pos="5280"/>
        </w:tabs>
        <w:rPr>
          <w:sz w:val="20"/>
          <w:szCs w:val="20"/>
        </w:rPr>
      </w:pPr>
      <w:r w:rsidRPr="00826517">
        <w:rPr>
          <w:sz w:val="20"/>
          <w:szCs w:val="20"/>
        </w:rPr>
        <w:t xml:space="preserve">    </w:t>
      </w:r>
      <w:r>
        <w:rPr>
          <w:sz w:val="20"/>
          <w:szCs w:val="20"/>
        </w:rPr>
        <w:t xml:space="preserve">      </w:t>
      </w:r>
      <w:r w:rsidRPr="00826517">
        <w:rPr>
          <w:sz w:val="20"/>
          <w:szCs w:val="20"/>
        </w:rPr>
        <w:t xml:space="preserve"> МУНИЦИПАЛЬНОГО РАЙОНА       </w:t>
      </w:r>
      <w:r>
        <w:rPr>
          <w:sz w:val="20"/>
          <w:szCs w:val="20"/>
        </w:rPr>
        <w:t xml:space="preserve">                </w:t>
      </w:r>
      <w:r w:rsidRPr="00826517">
        <w:rPr>
          <w:sz w:val="20"/>
          <w:szCs w:val="20"/>
        </w:rPr>
        <w:t xml:space="preserve">       </w:t>
      </w:r>
      <w:r>
        <w:rPr>
          <w:sz w:val="20"/>
          <w:szCs w:val="20"/>
        </w:rPr>
        <w:t xml:space="preserve">                   КОНТРОЛЬ-ХИСАП ПАЛАТАСЫ</w:t>
      </w:r>
    </w:p>
    <w:p w:rsidR="003C6C9D" w:rsidRPr="008E34BE" w:rsidRDefault="003C6C9D" w:rsidP="003C6C9D">
      <w:pPr>
        <w:tabs>
          <w:tab w:val="left" w:pos="4080"/>
          <w:tab w:val="left" w:pos="5280"/>
        </w:tabs>
        <w:rPr>
          <w:sz w:val="4"/>
          <w:szCs w:val="16"/>
        </w:rPr>
      </w:pPr>
    </w:p>
    <w:p w:rsidR="003C6C9D" w:rsidRPr="00E16CCA" w:rsidRDefault="003C6C9D" w:rsidP="003C6C9D">
      <w:pPr>
        <w:tabs>
          <w:tab w:val="left" w:pos="4080"/>
          <w:tab w:val="left" w:pos="5280"/>
        </w:tabs>
        <w:rPr>
          <w:sz w:val="18"/>
          <w:szCs w:val="18"/>
        </w:rPr>
      </w:pPr>
      <w:r w:rsidRPr="00E16CCA">
        <w:rPr>
          <w:sz w:val="18"/>
          <w:szCs w:val="18"/>
        </w:rPr>
        <w:t xml:space="preserve">    </w:t>
      </w:r>
      <w:r>
        <w:rPr>
          <w:sz w:val="18"/>
          <w:szCs w:val="18"/>
        </w:rPr>
        <w:t xml:space="preserve"> </w:t>
      </w:r>
      <w:r w:rsidRPr="00E16CCA">
        <w:rPr>
          <w:sz w:val="18"/>
          <w:szCs w:val="18"/>
        </w:rPr>
        <w:t xml:space="preserve">  </w:t>
      </w:r>
      <w:r>
        <w:rPr>
          <w:sz w:val="18"/>
          <w:szCs w:val="18"/>
        </w:rPr>
        <w:t xml:space="preserve">  </w:t>
      </w:r>
      <w:r w:rsidRPr="00E16CCA">
        <w:rPr>
          <w:sz w:val="18"/>
          <w:szCs w:val="18"/>
        </w:rPr>
        <w:t xml:space="preserve"> </w:t>
      </w:r>
      <w:proofErr w:type="spellStart"/>
      <w:r w:rsidRPr="00E16CCA">
        <w:rPr>
          <w:sz w:val="18"/>
          <w:szCs w:val="18"/>
        </w:rPr>
        <w:t>ул</w:t>
      </w:r>
      <w:proofErr w:type="gramStart"/>
      <w:r w:rsidRPr="00E16CCA">
        <w:rPr>
          <w:sz w:val="18"/>
          <w:szCs w:val="18"/>
        </w:rPr>
        <w:t>.Л</w:t>
      </w:r>
      <w:proofErr w:type="gramEnd"/>
      <w:r w:rsidRPr="00E16CCA">
        <w:rPr>
          <w:sz w:val="18"/>
          <w:szCs w:val="18"/>
        </w:rPr>
        <w:t>енина</w:t>
      </w:r>
      <w:proofErr w:type="spellEnd"/>
      <w:r w:rsidRPr="00E16CCA">
        <w:rPr>
          <w:sz w:val="18"/>
          <w:szCs w:val="18"/>
        </w:rPr>
        <w:t xml:space="preserve">, д.39, г.Альметьевск, 423450   </w:t>
      </w:r>
      <w:r>
        <w:rPr>
          <w:sz w:val="18"/>
          <w:szCs w:val="18"/>
        </w:rPr>
        <w:t xml:space="preserve">              </w:t>
      </w:r>
      <w:r w:rsidRPr="00E16CCA">
        <w:rPr>
          <w:sz w:val="18"/>
          <w:szCs w:val="18"/>
        </w:rPr>
        <w:t xml:space="preserve">                            </w:t>
      </w:r>
      <w:r>
        <w:rPr>
          <w:sz w:val="18"/>
          <w:szCs w:val="18"/>
        </w:rPr>
        <w:t xml:space="preserve"> </w:t>
      </w:r>
      <w:r w:rsidRPr="00E16CCA">
        <w:rPr>
          <w:sz w:val="18"/>
          <w:szCs w:val="18"/>
        </w:rPr>
        <w:t xml:space="preserve">Ленин </w:t>
      </w:r>
      <w:proofErr w:type="spellStart"/>
      <w:r w:rsidRPr="00E16CCA">
        <w:rPr>
          <w:sz w:val="18"/>
          <w:szCs w:val="18"/>
        </w:rPr>
        <w:t>ур</w:t>
      </w:r>
      <w:proofErr w:type="spellEnd"/>
      <w:r w:rsidRPr="00E16CCA">
        <w:rPr>
          <w:sz w:val="18"/>
          <w:szCs w:val="18"/>
        </w:rPr>
        <w:t xml:space="preserve">., 39 </w:t>
      </w:r>
      <w:proofErr w:type="spellStart"/>
      <w:r w:rsidRPr="00E16CCA">
        <w:rPr>
          <w:sz w:val="18"/>
          <w:szCs w:val="18"/>
        </w:rPr>
        <w:t>нчы</w:t>
      </w:r>
      <w:proofErr w:type="spellEnd"/>
      <w:r w:rsidRPr="00E16CCA">
        <w:rPr>
          <w:sz w:val="18"/>
          <w:szCs w:val="18"/>
        </w:rPr>
        <w:t xml:space="preserve"> </w:t>
      </w:r>
      <w:proofErr w:type="spellStart"/>
      <w:r w:rsidRPr="00E16CCA">
        <w:rPr>
          <w:sz w:val="18"/>
          <w:szCs w:val="18"/>
        </w:rPr>
        <w:t>йорт</w:t>
      </w:r>
      <w:proofErr w:type="spellEnd"/>
      <w:r w:rsidRPr="00E16CCA">
        <w:rPr>
          <w:sz w:val="18"/>
          <w:szCs w:val="18"/>
        </w:rPr>
        <w:t xml:space="preserve">, </w:t>
      </w:r>
      <w:r w:rsidRPr="00E16CCA">
        <w:rPr>
          <w:sz w:val="18"/>
          <w:szCs w:val="18"/>
          <w:lang w:val="tt-RU"/>
        </w:rPr>
        <w:t>Ә</w:t>
      </w:r>
      <w:r w:rsidRPr="00E16CCA">
        <w:rPr>
          <w:sz w:val="18"/>
          <w:szCs w:val="18"/>
        </w:rPr>
        <w:t>лм</w:t>
      </w:r>
      <w:r w:rsidRPr="00E16CCA">
        <w:rPr>
          <w:sz w:val="18"/>
          <w:szCs w:val="18"/>
          <w:lang w:val="tt-RU"/>
        </w:rPr>
        <w:t>ә</w:t>
      </w:r>
      <w:r w:rsidRPr="00E16CCA">
        <w:rPr>
          <w:sz w:val="18"/>
          <w:szCs w:val="18"/>
        </w:rPr>
        <w:t>т ш</w:t>
      </w:r>
      <w:r w:rsidRPr="00E16CCA">
        <w:rPr>
          <w:sz w:val="18"/>
          <w:szCs w:val="18"/>
          <w:lang w:val="tt-RU"/>
        </w:rPr>
        <w:t>әһә</w:t>
      </w:r>
      <w:r w:rsidRPr="00E16CCA">
        <w:rPr>
          <w:sz w:val="18"/>
          <w:szCs w:val="18"/>
        </w:rPr>
        <w:t>р</w:t>
      </w:r>
      <w:r w:rsidRPr="00E16CCA">
        <w:rPr>
          <w:sz w:val="18"/>
          <w:szCs w:val="18"/>
          <w:lang w:val="tt-RU"/>
        </w:rPr>
        <w:t>е</w:t>
      </w:r>
      <w:r w:rsidRPr="00E16CCA">
        <w:rPr>
          <w:sz w:val="18"/>
          <w:szCs w:val="18"/>
        </w:rPr>
        <w:t>, 423450</w:t>
      </w:r>
    </w:p>
    <w:p w:rsidR="003C6C9D" w:rsidRPr="00D45C96" w:rsidRDefault="003C6C9D" w:rsidP="003C6C9D">
      <w:pPr>
        <w:tabs>
          <w:tab w:val="left" w:pos="4080"/>
          <w:tab w:val="left" w:pos="5280"/>
        </w:tabs>
        <w:rPr>
          <w:sz w:val="18"/>
          <w:szCs w:val="16"/>
        </w:rPr>
      </w:pPr>
    </w:p>
    <w:p w:rsidR="003C6C9D" w:rsidRPr="0072654C" w:rsidRDefault="003C6C9D" w:rsidP="003C6C9D">
      <w:pPr>
        <w:tabs>
          <w:tab w:val="left" w:pos="4080"/>
          <w:tab w:val="left" w:pos="5280"/>
        </w:tabs>
        <w:rPr>
          <w:sz w:val="16"/>
          <w:szCs w:val="16"/>
        </w:rPr>
      </w:pPr>
    </w:p>
    <w:p w:rsidR="003C6C9D" w:rsidRPr="00E16CCA" w:rsidRDefault="003C6C9D" w:rsidP="003C6C9D">
      <w:pPr>
        <w:tabs>
          <w:tab w:val="left" w:pos="4080"/>
          <w:tab w:val="left" w:pos="5280"/>
        </w:tabs>
        <w:spacing w:line="480" w:lineRule="auto"/>
        <w:jc w:val="center"/>
        <w:rPr>
          <w:sz w:val="18"/>
          <w:szCs w:val="18"/>
        </w:rPr>
      </w:pPr>
      <w:r w:rsidRPr="00E16CCA">
        <w:rPr>
          <w:sz w:val="18"/>
          <w:szCs w:val="18"/>
        </w:rPr>
        <w:t>Тел: 8 (8553) 3</w:t>
      </w:r>
      <w:r w:rsidR="00695FF5">
        <w:rPr>
          <w:sz w:val="18"/>
          <w:szCs w:val="18"/>
        </w:rPr>
        <w:t>9-01</w:t>
      </w:r>
      <w:r>
        <w:rPr>
          <w:sz w:val="18"/>
          <w:szCs w:val="18"/>
        </w:rPr>
        <w:t xml:space="preserve">-71, </w:t>
      </w:r>
      <w:r w:rsidR="00695FF5">
        <w:rPr>
          <w:sz w:val="18"/>
          <w:szCs w:val="18"/>
        </w:rPr>
        <w:t>39-01-72</w:t>
      </w:r>
      <w:r>
        <w:rPr>
          <w:sz w:val="18"/>
          <w:szCs w:val="18"/>
        </w:rPr>
        <w:t xml:space="preserve">, </w:t>
      </w:r>
      <w:r>
        <w:rPr>
          <w:sz w:val="18"/>
          <w:szCs w:val="18"/>
          <w:lang w:val="en-US"/>
        </w:rPr>
        <w:t>e</w:t>
      </w:r>
      <w:r w:rsidRPr="0072654C">
        <w:rPr>
          <w:sz w:val="18"/>
          <w:szCs w:val="18"/>
        </w:rPr>
        <w:t>-</w:t>
      </w:r>
      <w:r>
        <w:rPr>
          <w:sz w:val="18"/>
          <w:szCs w:val="18"/>
          <w:lang w:val="en-US"/>
        </w:rPr>
        <w:t>mail</w:t>
      </w:r>
      <w:r w:rsidRPr="00E16CCA">
        <w:rPr>
          <w:sz w:val="18"/>
          <w:szCs w:val="18"/>
        </w:rPr>
        <w:t>:</w:t>
      </w:r>
      <w:r w:rsidRPr="00146332">
        <w:rPr>
          <w:sz w:val="18"/>
          <w:szCs w:val="18"/>
        </w:rPr>
        <w:t xml:space="preserve"> </w:t>
      </w:r>
      <w:proofErr w:type="spellStart"/>
      <w:r>
        <w:rPr>
          <w:sz w:val="18"/>
          <w:szCs w:val="18"/>
          <w:lang w:val="en-US"/>
        </w:rPr>
        <w:t>ksp</w:t>
      </w:r>
      <w:proofErr w:type="spellEnd"/>
      <w:r w:rsidRPr="00146332">
        <w:rPr>
          <w:sz w:val="18"/>
          <w:szCs w:val="18"/>
        </w:rPr>
        <w:t>.</w:t>
      </w:r>
      <w:proofErr w:type="spellStart"/>
      <w:r>
        <w:rPr>
          <w:sz w:val="18"/>
          <w:szCs w:val="18"/>
          <w:lang w:val="en-US"/>
        </w:rPr>
        <w:t>almet</w:t>
      </w:r>
      <w:proofErr w:type="spellEnd"/>
      <w:r w:rsidRPr="00146332">
        <w:rPr>
          <w:sz w:val="18"/>
          <w:szCs w:val="18"/>
        </w:rPr>
        <w:t>@</w:t>
      </w:r>
      <w:proofErr w:type="spellStart"/>
      <w:r>
        <w:rPr>
          <w:sz w:val="18"/>
          <w:szCs w:val="18"/>
          <w:lang w:val="en-US"/>
        </w:rPr>
        <w:t>yandex</w:t>
      </w:r>
      <w:proofErr w:type="spellEnd"/>
      <w:r w:rsidRPr="00146332">
        <w:rPr>
          <w:sz w:val="18"/>
          <w:szCs w:val="18"/>
        </w:rPr>
        <w:t>.</w:t>
      </w:r>
      <w:proofErr w:type="spellStart"/>
      <w:r>
        <w:rPr>
          <w:sz w:val="18"/>
          <w:szCs w:val="18"/>
          <w:lang w:val="en-US"/>
        </w:rPr>
        <w:t>ru</w:t>
      </w:r>
      <w:proofErr w:type="spellEnd"/>
      <w:r w:rsidRPr="00E16CCA">
        <w:rPr>
          <w:sz w:val="18"/>
          <w:szCs w:val="18"/>
        </w:rPr>
        <w:t xml:space="preserve"> сайт: </w:t>
      </w:r>
      <w:proofErr w:type="spellStart"/>
      <w:r w:rsidRPr="00E16CCA">
        <w:rPr>
          <w:sz w:val="18"/>
          <w:szCs w:val="18"/>
          <w:lang w:val="en-US"/>
        </w:rPr>
        <w:t>almetyevsk</w:t>
      </w:r>
      <w:proofErr w:type="spellEnd"/>
      <w:r w:rsidRPr="00E16CCA">
        <w:rPr>
          <w:sz w:val="18"/>
          <w:szCs w:val="18"/>
        </w:rPr>
        <w:t>.</w:t>
      </w:r>
      <w:proofErr w:type="spellStart"/>
      <w:r w:rsidRPr="00E16CCA">
        <w:rPr>
          <w:sz w:val="18"/>
          <w:szCs w:val="18"/>
          <w:lang w:val="en-US"/>
        </w:rPr>
        <w:t>tatar</w:t>
      </w:r>
      <w:proofErr w:type="spellEnd"/>
      <w:r w:rsidRPr="00E16CCA">
        <w:rPr>
          <w:sz w:val="18"/>
          <w:szCs w:val="18"/>
        </w:rPr>
        <w:t>.</w:t>
      </w:r>
      <w:proofErr w:type="spellStart"/>
      <w:r w:rsidRPr="00E16CCA">
        <w:rPr>
          <w:sz w:val="18"/>
          <w:szCs w:val="18"/>
          <w:lang w:val="en-US"/>
        </w:rPr>
        <w:t>ru</w:t>
      </w:r>
      <w:proofErr w:type="spellEnd"/>
    </w:p>
    <w:p w:rsidR="003C6C9D" w:rsidRDefault="00B961D8" w:rsidP="00CC23FF">
      <w:pPr>
        <w:tabs>
          <w:tab w:val="left" w:pos="4080"/>
          <w:tab w:val="left" w:pos="5280"/>
        </w:tabs>
        <w:spacing w:line="360" w:lineRule="auto"/>
      </w:pPr>
      <w:r>
        <w:rPr>
          <w:noProof/>
          <w:color w:val="FF0000"/>
          <w:sz w:val="28"/>
          <w:szCs w:val="28"/>
          <w:u w:val="single"/>
        </w:rPr>
        <w:pict>
          <v:line id="_x0000_s1026" style="position:absolute;z-index:251661312" from="-5pt,-9pt" to="481pt,-9pt" strokeweight="1.5pt"/>
        </w:pict>
      </w:r>
      <w:r w:rsidR="00DC0804">
        <w:rPr>
          <w:sz w:val="28"/>
          <w:szCs w:val="28"/>
          <w:u w:val="single"/>
        </w:rPr>
        <w:t>от 5 июня</w:t>
      </w:r>
      <w:r w:rsidR="003C6C9D" w:rsidRPr="00F267E4">
        <w:rPr>
          <w:sz w:val="28"/>
          <w:szCs w:val="28"/>
          <w:u w:val="single"/>
        </w:rPr>
        <w:t xml:space="preserve"> 20</w:t>
      </w:r>
      <w:r w:rsidR="007D5990" w:rsidRPr="00F267E4">
        <w:rPr>
          <w:sz w:val="28"/>
          <w:szCs w:val="28"/>
          <w:u w:val="single"/>
        </w:rPr>
        <w:t>2</w:t>
      </w:r>
      <w:r w:rsidR="002E75DB">
        <w:rPr>
          <w:sz w:val="28"/>
          <w:szCs w:val="28"/>
          <w:u w:val="single"/>
        </w:rPr>
        <w:t>3</w:t>
      </w:r>
      <w:r w:rsidR="003C6C9D" w:rsidRPr="00F267E4">
        <w:rPr>
          <w:sz w:val="28"/>
          <w:szCs w:val="28"/>
          <w:u w:val="single"/>
        </w:rPr>
        <w:t xml:space="preserve"> г.   №  </w:t>
      </w:r>
      <w:r w:rsidR="00A140AD">
        <w:rPr>
          <w:sz w:val="28"/>
          <w:szCs w:val="28"/>
          <w:u w:val="single"/>
        </w:rPr>
        <w:t>0</w:t>
      </w:r>
      <w:r w:rsidR="00DC0804">
        <w:rPr>
          <w:sz w:val="28"/>
          <w:szCs w:val="28"/>
          <w:u w:val="single"/>
        </w:rPr>
        <w:t>3</w:t>
      </w:r>
      <w:r w:rsidR="003C6C9D" w:rsidRPr="00F267E4">
        <w:rPr>
          <w:sz w:val="28"/>
          <w:szCs w:val="28"/>
          <w:u w:val="single"/>
        </w:rPr>
        <w:t xml:space="preserve"> </w:t>
      </w:r>
      <w:r w:rsidR="003C6C9D">
        <w:t xml:space="preserve">                                                                                                                                                          </w:t>
      </w:r>
    </w:p>
    <w:p w:rsidR="003C6C9D" w:rsidRDefault="003C6C9D" w:rsidP="003C6C9D">
      <w:pPr>
        <w:ind w:left="4956"/>
      </w:pPr>
      <w:r>
        <w:t xml:space="preserve"> </w:t>
      </w:r>
    </w:p>
    <w:p w:rsidR="00CC23FF" w:rsidRDefault="00CC23FF" w:rsidP="003C6C9D">
      <w:pPr>
        <w:jc w:val="center"/>
        <w:rPr>
          <w:b/>
          <w:sz w:val="28"/>
          <w:szCs w:val="28"/>
        </w:rPr>
      </w:pPr>
      <w:r>
        <w:rPr>
          <w:b/>
          <w:sz w:val="28"/>
          <w:szCs w:val="28"/>
        </w:rPr>
        <w:t>ОТЧ</w:t>
      </w:r>
      <w:r w:rsidR="00ED3E64">
        <w:rPr>
          <w:b/>
          <w:sz w:val="28"/>
          <w:szCs w:val="28"/>
        </w:rPr>
        <w:t>Ё</w:t>
      </w:r>
      <w:r>
        <w:rPr>
          <w:b/>
          <w:sz w:val="28"/>
          <w:szCs w:val="28"/>
        </w:rPr>
        <w:t xml:space="preserve">Т </w:t>
      </w:r>
    </w:p>
    <w:p w:rsidR="0065129A" w:rsidRDefault="00CC23FF" w:rsidP="003C6C9D">
      <w:pPr>
        <w:jc w:val="center"/>
        <w:rPr>
          <w:b/>
          <w:sz w:val="28"/>
          <w:szCs w:val="28"/>
        </w:rPr>
      </w:pPr>
      <w:r w:rsidRPr="00CC23FF">
        <w:rPr>
          <w:b/>
          <w:sz w:val="28"/>
          <w:szCs w:val="28"/>
        </w:rPr>
        <w:t xml:space="preserve">к </w:t>
      </w:r>
      <w:proofErr w:type="spellStart"/>
      <w:r w:rsidRPr="00CC23FF">
        <w:rPr>
          <w:b/>
          <w:sz w:val="28"/>
          <w:szCs w:val="28"/>
        </w:rPr>
        <w:t>АКТу</w:t>
      </w:r>
      <w:proofErr w:type="spellEnd"/>
      <w:r w:rsidRPr="00CC23FF">
        <w:rPr>
          <w:b/>
          <w:sz w:val="28"/>
          <w:szCs w:val="28"/>
        </w:rPr>
        <w:t xml:space="preserve"> контрольного мероприятия от </w:t>
      </w:r>
      <w:r w:rsidR="00DC0804">
        <w:rPr>
          <w:b/>
          <w:sz w:val="28"/>
          <w:szCs w:val="28"/>
        </w:rPr>
        <w:t>31 мая</w:t>
      </w:r>
      <w:r w:rsidR="0065129A">
        <w:rPr>
          <w:b/>
          <w:sz w:val="28"/>
          <w:szCs w:val="28"/>
        </w:rPr>
        <w:t xml:space="preserve"> 202</w:t>
      </w:r>
      <w:r w:rsidR="0042246B">
        <w:rPr>
          <w:b/>
          <w:sz w:val="28"/>
          <w:szCs w:val="28"/>
        </w:rPr>
        <w:t>3</w:t>
      </w:r>
      <w:r w:rsidR="0065129A">
        <w:rPr>
          <w:b/>
          <w:sz w:val="28"/>
          <w:szCs w:val="28"/>
        </w:rPr>
        <w:t xml:space="preserve"> года </w:t>
      </w:r>
    </w:p>
    <w:p w:rsidR="003C6C9D" w:rsidRPr="00A02E01" w:rsidRDefault="003B1E6D" w:rsidP="003C6C9D">
      <w:pPr>
        <w:jc w:val="center"/>
        <w:rPr>
          <w:b/>
          <w:sz w:val="28"/>
          <w:szCs w:val="28"/>
        </w:rPr>
      </w:pPr>
      <w:r>
        <w:rPr>
          <w:b/>
          <w:sz w:val="28"/>
          <w:szCs w:val="28"/>
        </w:rPr>
        <w:t xml:space="preserve">в </w:t>
      </w:r>
      <w:proofErr w:type="spellStart"/>
      <w:r w:rsidR="00DC0804">
        <w:rPr>
          <w:b/>
          <w:sz w:val="28"/>
          <w:szCs w:val="28"/>
        </w:rPr>
        <w:t>Ерсубайкинском</w:t>
      </w:r>
      <w:proofErr w:type="spellEnd"/>
      <w:r w:rsidR="00DC0804">
        <w:rPr>
          <w:b/>
          <w:sz w:val="28"/>
          <w:szCs w:val="28"/>
        </w:rPr>
        <w:t xml:space="preserve"> сельском исполнительном комитете</w:t>
      </w:r>
    </w:p>
    <w:p w:rsidR="003C6C9D" w:rsidRDefault="003C6C9D" w:rsidP="003C6C9D">
      <w:pPr>
        <w:ind w:left="2124" w:right="-81" w:firstLine="708"/>
      </w:pPr>
    </w:p>
    <w:p w:rsidR="00DC0804" w:rsidRPr="00737B74" w:rsidRDefault="00DC0804" w:rsidP="00DC0804">
      <w:pPr>
        <w:ind w:firstLine="709"/>
        <w:jc w:val="both"/>
        <w:rPr>
          <w:sz w:val="28"/>
          <w:szCs w:val="28"/>
        </w:rPr>
      </w:pPr>
      <w:proofErr w:type="gramStart"/>
      <w:r>
        <w:rPr>
          <w:sz w:val="28"/>
          <w:szCs w:val="28"/>
        </w:rPr>
        <w:t xml:space="preserve">В соответствии с обращением депутата </w:t>
      </w:r>
      <w:proofErr w:type="spellStart"/>
      <w:r>
        <w:rPr>
          <w:sz w:val="28"/>
          <w:szCs w:val="28"/>
        </w:rPr>
        <w:t>Ерсубайкинского</w:t>
      </w:r>
      <w:proofErr w:type="spellEnd"/>
      <w:r>
        <w:rPr>
          <w:sz w:val="28"/>
          <w:szCs w:val="28"/>
        </w:rPr>
        <w:t xml:space="preserve"> сельского поселения Альметьевского муниципального района </w:t>
      </w:r>
      <w:proofErr w:type="spellStart"/>
      <w:r>
        <w:rPr>
          <w:sz w:val="28"/>
          <w:szCs w:val="28"/>
        </w:rPr>
        <w:t>Кожукова</w:t>
      </w:r>
      <w:proofErr w:type="spellEnd"/>
      <w:r>
        <w:rPr>
          <w:sz w:val="28"/>
          <w:szCs w:val="28"/>
        </w:rPr>
        <w:t xml:space="preserve"> В.Г. от 13.04.2023г., от 19.04.2023г.</w:t>
      </w:r>
      <w:r w:rsidRPr="00387EC1">
        <w:rPr>
          <w:sz w:val="28"/>
          <w:szCs w:val="28"/>
        </w:rPr>
        <w:t xml:space="preserve">,  </w:t>
      </w:r>
      <w:r>
        <w:rPr>
          <w:sz w:val="28"/>
          <w:szCs w:val="28"/>
        </w:rPr>
        <w:t>на основании</w:t>
      </w:r>
      <w:r w:rsidRPr="00387EC1">
        <w:rPr>
          <w:sz w:val="28"/>
          <w:szCs w:val="28"/>
        </w:rPr>
        <w:t xml:space="preserve"> Распоряжени</w:t>
      </w:r>
      <w:r>
        <w:rPr>
          <w:sz w:val="28"/>
          <w:szCs w:val="28"/>
        </w:rPr>
        <w:t>я</w:t>
      </w:r>
      <w:r w:rsidRPr="00387EC1">
        <w:rPr>
          <w:sz w:val="28"/>
          <w:szCs w:val="28"/>
        </w:rPr>
        <w:t xml:space="preserve"> на контрольно-ревизионное мероприятие от </w:t>
      </w:r>
      <w:r>
        <w:rPr>
          <w:sz w:val="28"/>
          <w:szCs w:val="28"/>
        </w:rPr>
        <w:t>20.04</w:t>
      </w:r>
      <w:r w:rsidRPr="00387EC1">
        <w:rPr>
          <w:sz w:val="28"/>
          <w:szCs w:val="28"/>
        </w:rPr>
        <w:t xml:space="preserve">.2023г. № </w:t>
      </w:r>
      <w:r>
        <w:rPr>
          <w:sz w:val="28"/>
          <w:szCs w:val="28"/>
        </w:rPr>
        <w:t>13, от 13.05.2023г. № 13-1</w:t>
      </w:r>
      <w:r w:rsidRPr="00387EC1">
        <w:rPr>
          <w:sz w:val="28"/>
          <w:szCs w:val="28"/>
        </w:rPr>
        <w:t xml:space="preserve">, Контрольно-счетной палатой АМР проведено контрольное мероприятие </w:t>
      </w:r>
      <w:r w:rsidRPr="00737B74">
        <w:rPr>
          <w:sz w:val="28"/>
          <w:szCs w:val="28"/>
        </w:rPr>
        <w:t xml:space="preserve">«Проверка фактического использования средств самообложения граждан </w:t>
      </w:r>
      <w:proofErr w:type="spellStart"/>
      <w:r w:rsidRPr="00737B74">
        <w:rPr>
          <w:sz w:val="28"/>
          <w:szCs w:val="28"/>
        </w:rPr>
        <w:t>Ерсубайкинского</w:t>
      </w:r>
      <w:proofErr w:type="spellEnd"/>
      <w:r w:rsidRPr="00737B74">
        <w:rPr>
          <w:sz w:val="28"/>
          <w:szCs w:val="28"/>
        </w:rPr>
        <w:t xml:space="preserve"> сельского поселения </w:t>
      </w:r>
      <w:r>
        <w:rPr>
          <w:sz w:val="28"/>
          <w:szCs w:val="28"/>
        </w:rPr>
        <w:t xml:space="preserve">и средств бюджета Республики Татарстан </w:t>
      </w:r>
      <w:r w:rsidRPr="00737B74">
        <w:rPr>
          <w:sz w:val="28"/>
          <w:szCs w:val="28"/>
        </w:rPr>
        <w:t xml:space="preserve">в </w:t>
      </w:r>
      <w:proofErr w:type="spellStart"/>
      <w:r w:rsidRPr="00737B74">
        <w:rPr>
          <w:sz w:val="28"/>
          <w:szCs w:val="28"/>
        </w:rPr>
        <w:t>Ерсубайкинском</w:t>
      </w:r>
      <w:proofErr w:type="spellEnd"/>
      <w:r w:rsidRPr="00737B74">
        <w:rPr>
          <w:sz w:val="28"/>
          <w:szCs w:val="28"/>
        </w:rPr>
        <w:t xml:space="preserve"> сельском исполнительном комитете Альметьевского</w:t>
      </w:r>
      <w:proofErr w:type="gramEnd"/>
      <w:r w:rsidRPr="00737B74">
        <w:rPr>
          <w:sz w:val="28"/>
          <w:szCs w:val="28"/>
        </w:rPr>
        <w:t xml:space="preserve"> муниципального района за период с 2019 года по истекший период 2023 года».</w:t>
      </w:r>
    </w:p>
    <w:p w:rsidR="0065129A" w:rsidRDefault="00017038" w:rsidP="001537AC">
      <w:pPr>
        <w:ind w:right="-1"/>
        <w:jc w:val="both"/>
        <w:rPr>
          <w:sz w:val="28"/>
          <w:szCs w:val="28"/>
        </w:rPr>
      </w:pPr>
      <w:r>
        <w:rPr>
          <w:sz w:val="28"/>
          <w:szCs w:val="28"/>
        </w:rPr>
        <w:t xml:space="preserve">        </w:t>
      </w:r>
      <w:r w:rsidR="0063350C">
        <w:rPr>
          <w:sz w:val="28"/>
          <w:szCs w:val="28"/>
        </w:rPr>
        <w:t xml:space="preserve">  </w:t>
      </w:r>
      <w:r w:rsidR="0065129A" w:rsidRPr="004C5FAC">
        <w:rPr>
          <w:sz w:val="28"/>
          <w:szCs w:val="28"/>
        </w:rPr>
        <w:t>Рассмотрены вопросы</w:t>
      </w:r>
      <w:r w:rsidR="0065129A">
        <w:rPr>
          <w:sz w:val="28"/>
          <w:szCs w:val="28"/>
        </w:rPr>
        <w:t xml:space="preserve"> </w:t>
      </w:r>
      <w:r w:rsidR="005E4AAB">
        <w:rPr>
          <w:sz w:val="28"/>
          <w:szCs w:val="28"/>
        </w:rPr>
        <w:t>ц</w:t>
      </w:r>
      <w:r w:rsidR="005E4AAB" w:rsidRPr="00CD77B4">
        <w:rPr>
          <w:sz w:val="28"/>
          <w:szCs w:val="28"/>
        </w:rPr>
        <w:t>елево</w:t>
      </w:r>
      <w:r w:rsidR="005E4AAB">
        <w:rPr>
          <w:sz w:val="28"/>
          <w:szCs w:val="28"/>
        </w:rPr>
        <w:t>го</w:t>
      </w:r>
      <w:r w:rsidR="00DC0804">
        <w:rPr>
          <w:sz w:val="28"/>
          <w:szCs w:val="28"/>
        </w:rPr>
        <w:t xml:space="preserve">, эффективного  и результативного </w:t>
      </w:r>
      <w:r w:rsidR="005E4AAB" w:rsidRPr="00CD77B4">
        <w:rPr>
          <w:sz w:val="28"/>
          <w:szCs w:val="28"/>
        </w:rPr>
        <w:t>использовани</w:t>
      </w:r>
      <w:r w:rsidR="005E4AAB">
        <w:rPr>
          <w:sz w:val="28"/>
          <w:szCs w:val="28"/>
        </w:rPr>
        <w:t>я</w:t>
      </w:r>
      <w:r w:rsidR="00DC0804">
        <w:rPr>
          <w:sz w:val="28"/>
          <w:szCs w:val="28"/>
        </w:rPr>
        <w:t xml:space="preserve"> средств самообложения граждан </w:t>
      </w:r>
      <w:proofErr w:type="spellStart"/>
      <w:r w:rsidR="00DC0804">
        <w:rPr>
          <w:sz w:val="28"/>
          <w:szCs w:val="28"/>
        </w:rPr>
        <w:t>Ерсубайкинского</w:t>
      </w:r>
      <w:proofErr w:type="spellEnd"/>
      <w:r w:rsidR="00DC0804">
        <w:rPr>
          <w:sz w:val="28"/>
          <w:szCs w:val="28"/>
        </w:rPr>
        <w:t xml:space="preserve"> сельского поселения и средств бюджета Республики Татарстан, поступивших в виде межбюджетных трансфертов в бюджет Альметьевского муниципального района </w:t>
      </w:r>
      <w:r w:rsidR="00C1347D">
        <w:rPr>
          <w:sz w:val="28"/>
          <w:szCs w:val="28"/>
        </w:rPr>
        <w:t xml:space="preserve">за </w:t>
      </w:r>
      <w:r w:rsidR="00DC0804">
        <w:rPr>
          <w:sz w:val="28"/>
          <w:szCs w:val="28"/>
        </w:rPr>
        <w:t xml:space="preserve"> 2019-2022 годы</w:t>
      </w:r>
      <w:r>
        <w:rPr>
          <w:sz w:val="28"/>
          <w:szCs w:val="28"/>
        </w:rPr>
        <w:t>.</w:t>
      </w:r>
    </w:p>
    <w:p w:rsidR="00577BF9" w:rsidRPr="00A93A03" w:rsidRDefault="00577BF9" w:rsidP="001537AC">
      <w:pPr>
        <w:ind w:right="-1"/>
        <w:jc w:val="both"/>
        <w:rPr>
          <w:sz w:val="28"/>
          <w:szCs w:val="28"/>
        </w:rPr>
      </w:pPr>
    </w:p>
    <w:p w:rsidR="0065129A" w:rsidRDefault="0065129A" w:rsidP="001537AC">
      <w:pPr>
        <w:pStyle w:val="a7"/>
        <w:ind w:left="0" w:right="-1" w:firstLine="709"/>
        <w:jc w:val="both"/>
        <w:rPr>
          <w:b/>
          <w:sz w:val="28"/>
          <w:szCs w:val="28"/>
        </w:rPr>
      </w:pPr>
      <w:r w:rsidRPr="004C5FAC">
        <w:rPr>
          <w:sz w:val="28"/>
          <w:szCs w:val="28"/>
        </w:rPr>
        <w:t xml:space="preserve"> </w:t>
      </w:r>
      <w:r w:rsidRPr="005A1D0F">
        <w:rPr>
          <w:b/>
          <w:sz w:val="28"/>
          <w:szCs w:val="28"/>
        </w:rPr>
        <w:t xml:space="preserve">В ходе контрольного мероприятия </w:t>
      </w:r>
      <w:r w:rsidR="007101CB" w:rsidRPr="005A1D0F">
        <w:rPr>
          <w:b/>
          <w:sz w:val="28"/>
          <w:szCs w:val="28"/>
        </w:rPr>
        <w:t>установлено</w:t>
      </w:r>
      <w:r w:rsidRPr="005A1D0F">
        <w:rPr>
          <w:b/>
          <w:sz w:val="28"/>
          <w:szCs w:val="28"/>
        </w:rPr>
        <w:t>:</w:t>
      </w:r>
    </w:p>
    <w:p w:rsidR="005E2508" w:rsidRPr="005E2508" w:rsidRDefault="005E2508" w:rsidP="005E2508">
      <w:pPr>
        <w:pStyle w:val="a7"/>
        <w:numPr>
          <w:ilvl w:val="0"/>
          <w:numId w:val="37"/>
        </w:numPr>
        <w:ind w:right="-1"/>
        <w:jc w:val="both"/>
        <w:rPr>
          <w:b/>
          <w:sz w:val="28"/>
          <w:szCs w:val="28"/>
        </w:rPr>
      </w:pPr>
      <w:r w:rsidRPr="005E2508">
        <w:rPr>
          <w:rStyle w:val="markedcontent"/>
          <w:b/>
          <w:sz w:val="28"/>
          <w:szCs w:val="28"/>
        </w:rPr>
        <w:t xml:space="preserve">По объекту </w:t>
      </w:r>
      <w:r w:rsidRPr="005E2508">
        <w:rPr>
          <w:b/>
          <w:sz w:val="28"/>
          <w:szCs w:val="28"/>
        </w:rPr>
        <w:t xml:space="preserve">«Строительство парка культуры и отдыха» в селе </w:t>
      </w:r>
      <w:proofErr w:type="spellStart"/>
      <w:r w:rsidRPr="005E2508">
        <w:rPr>
          <w:b/>
          <w:sz w:val="28"/>
          <w:szCs w:val="28"/>
        </w:rPr>
        <w:t>Ерсубайкино</w:t>
      </w:r>
      <w:proofErr w:type="spellEnd"/>
      <w:r>
        <w:rPr>
          <w:b/>
          <w:sz w:val="28"/>
          <w:szCs w:val="28"/>
        </w:rPr>
        <w:t>.</w:t>
      </w:r>
    </w:p>
    <w:p w:rsidR="00C1347D" w:rsidRDefault="00C1347D" w:rsidP="005145D2">
      <w:pPr>
        <w:ind w:right="-1" w:firstLine="709"/>
        <w:jc w:val="both"/>
        <w:rPr>
          <w:sz w:val="28"/>
          <w:szCs w:val="28"/>
        </w:rPr>
      </w:pPr>
      <w:r>
        <w:rPr>
          <w:rStyle w:val="markedcontent"/>
          <w:sz w:val="28"/>
          <w:szCs w:val="28"/>
        </w:rPr>
        <w:t xml:space="preserve">В 2020 году, по итогам схода граждан села </w:t>
      </w:r>
      <w:proofErr w:type="spellStart"/>
      <w:r>
        <w:rPr>
          <w:rStyle w:val="markedcontent"/>
          <w:sz w:val="28"/>
          <w:szCs w:val="28"/>
        </w:rPr>
        <w:t>Ерсубайкино</w:t>
      </w:r>
      <w:proofErr w:type="spellEnd"/>
      <w:r>
        <w:rPr>
          <w:rStyle w:val="markedcontent"/>
          <w:sz w:val="28"/>
          <w:szCs w:val="28"/>
        </w:rPr>
        <w:t xml:space="preserve"> </w:t>
      </w:r>
      <w:r w:rsidRPr="007C7876">
        <w:rPr>
          <w:sz w:val="28"/>
          <w:szCs w:val="28"/>
        </w:rPr>
        <w:t>от 21 ноября 2019 года № 1</w:t>
      </w:r>
      <w:r>
        <w:rPr>
          <w:sz w:val="28"/>
          <w:szCs w:val="28"/>
        </w:rPr>
        <w:t xml:space="preserve">, на выполнение работ «Строительство парка культуры и отдыха» в бюджет </w:t>
      </w:r>
      <w:proofErr w:type="spellStart"/>
      <w:r>
        <w:rPr>
          <w:sz w:val="28"/>
          <w:szCs w:val="28"/>
        </w:rPr>
        <w:t>Ерсубайкинского</w:t>
      </w:r>
      <w:proofErr w:type="spellEnd"/>
      <w:r>
        <w:rPr>
          <w:sz w:val="28"/>
          <w:szCs w:val="28"/>
        </w:rPr>
        <w:t xml:space="preserve"> сельского поселения поступило</w:t>
      </w:r>
      <w:r w:rsidR="005145D2">
        <w:rPr>
          <w:sz w:val="28"/>
          <w:szCs w:val="28"/>
        </w:rPr>
        <w:t xml:space="preserve"> 504 000,00 руб., из них</w:t>
      </w:r>
      <w:r>
        <w:rPr>
          <w:sz w:val="28"/>
          <w:szCs w:val="28"/>
        </w:rPr>
        <w:t>:</w:t>
      </w:r>
    </w:p>
    <w:p w:rsidR="00C1347D" w:rsidRDefault="00C1347D" w:rsidP="005145D2">
      <w:pPr>
        <w:ind w:right="-1" w:firstLine="709"/>
        <w:jc w:val="both"/>
        <w:rPr>
          <w:sz w:val="28"/>
          <w:szCs w:val="28"/>
        </w:rPr>
      </w:pPr>
      <w:r>
        <w:rPr>
          <w:sz w:val="28"/>
          <w:szCs w:val="28"/>
        </w:rPr>
        <w:t xml:space="preserve"> - от жителей села </w:t>
      </w:r>
      <w:proofErr w:type="spellStart"/>
      <w:r>
        <w:rPr>
          <w:sz w:val="28"/>
          <w:szCs w:val="28"/>
        </w:rPr>
        <w:t>Ерсубайкино</w:t>
      </w:r>
      <w:proofErr w:type="spellEnd"/>
      <w:r>
        <w:rPr>
          <w:sz w:val="28"/>
          <w:szCs w:val="28"/>
        </w:rPr>
        <w:t xml:space="preserve"> - 100 800,0 руб., </w:t>
      </w:r>
    </w:p>
    <w:p w:rsidR="00C1347D" w:rsidRDefault="00C1347D" w:rsidP="005145D2">
      <w:pPr>
        <w:ind w:right="-1" w:firstLine="709"/>
        <w:jc w:val="both"/>
        <w:rPr>
          <w:sz w:val="28"/>
          <w:szCs w:val="28"/>
        </w:rPr>
      </w:pPr>
      <w:r>
        <w:rPr>
          <w:sz w:val="28"/>
          <w:szCs w:val="28"/>
        </w:rPr>
        <w:t>- из бюджета Республики Татарстан – 403 200,0 руб.</w:t>
      </w:r>
    </w:p>
    <w:p w:rsidR="005145D2" w:rsidRDefault="005145D2" w:rsidP="005145D2">
      <w:pPr>
        <w:ind w:right="-1" w:firstLine="709"/>
        <w:jc w:val="both"/>
        <w:rPr>
          <w:sz w:val="28"/>
          <w:szCs w:val="28"/>
        </w:rPr>
      </w:pPr>
      <w:r>
        <w:rPr>
          <w:sz w:val="28"/>
          <w:szCs w:val="28"/>
        </w:rPr>
        <w:t>Средств</w:t>
      </w:r>
      <w:r w:rsidR="00237498">
        <w:rPr>
          <w:sz w:val="28"/>
          <w:szCs w:val="28"/>
        </w:rPr>
        <w:t>а</w:t>
      </w:r>
      <w:r>
        <w:rPr>
          <w:sz w:val="28"/>
          <w:szCs w:val="28"/>
        </w:rPr>
        <w:t xml:space="preserve"> самообложения граждан и средства бюджета Республики Татарстан на «Строительство парка культуры и отдыха» </w:t>
      </w:r>
      <w:proofErr w:type="spellStart"/>
      <w:r>
        <w:rPr>
          <w:sz w:val="28"/>
          <w:szCs w:val="28"/>
        </w:rPr>
        <w:t>Ерсубайкинским</w:t>
      </w:r>
      <w:proofErr w:type="spellEnd"/>
      <w:r>
        <w:rPr>
          <w:sz w:val="28"/>
          <w:szCs w:val="28"/>
        </w:rPr>
        <w:t xml:space="preserve"> сельским исполнительным комитетом израсходованы в объеме 330 849,33 руб.:</w:t>
      </w:r>
    </w:p>
    <w:p w:rsidR="005145D2" w:rsidRPr="00AE7052" w:rsidRDefault="005145D2" w:rsidP="005145D2">
      <w:pPr>
        <w:pStyle w:val="a7"/>
        <w:ind w:left="0" w:right="-1" w:firstLine="709"/>
        <w:jc w:val="both"/>
        <w:rPr>
          <w:sz w:val="28"/>
          <w:szCs w:val="28"/>
        </w:rPr>
      </w:pPr>
      <w:r>
        <w:rPr>
          <w:sz w:val="28"/>
          <w:szCs w:val="28"/>
        </w:rPr>
        <w:t>- на с</w:t>
      </w:r>
      <w:r w:rsidRPr="00AE7052">
        <w:rPr>
          <w:sz w:val="28"/>
          <w:szCs w:val="28"/>
        </w:rPr>
        <w:t>оставлен</w:t>
      </w:r>
      <w:r>
        <w:rPr>
          <w:sz w:val="28"/>
          <w:szCs w:val="28"/>
        </w:rPr>
        <w:t>ие</w:t>
      </w:r>
      <w:r w:rsidRPr="00AE7052">
        <w:rPr>
          <w:sz w:val="28"/>
          <w:szCs w:val="28"/>
        </w:rPr>
        <w:t xml:space="preserve"> сметн</w:t>
      </w:r>
      <w:r>
        <w:rPr>
          <w:sz w:val="28"/>
          <w:szCs w:val="28"/>
        </w:rPr>
        <w:t>ой</w:t>
      </w:r>
      <w:r w:rsidRPr="00AE7052">
        <w:rPr>
          <w:sz w:val="28"/>
          <w:szCs w:val="28"/>
        </w:rPr>
        <w:t xml:space="preserve"> документаци</w:t>
      </w:r>
      <w:r>
        <w:rPr>
          <w:sz w:val="28"/>
          <w:szCs w:val="28"/>
        </w:rPr>
        <w:t>и</w:t>
      </w:r>
      <w:r w:rsidRPr="00AE7052">
        <w:rPr>
          <w:sz w:val="28"/>
          <w:szCs w:val="28"/>
        </w:rPr>
        <w:t xml:space="preserve"> (договор № 16 от 28.09.2020г.</w:t>
      </w:r>
      <w:r>
        <w:rPr>
          <w:sz w:val="28"/>
          <w:szCs w:val="28"/>
        </w:rPr>
        <w:t xml:space="preserve"> с МУП «УКС»</w:t>
      </w:r>
      <w:r w:rsidRPr="00AE7052">
        <w:rPr>
          <w:sz w:val="28"/>
          <w:szCs w:val="28"/>
        </w:rPr>
        <w:t>)</w:t>
      </w:r>
      <w:r>
        <w:rPr>
          <w:sz w:val="28"/>
          <w:szCs w:val="28"/>
        </w:rPr>
        <w:t xml:space="preserve"> в сумме 4 892,25 руб.</w:t>
      </w:r>
      <w:r w:rsidRPr="00AE7052">
        <w:rPr>
          <w:sz w:val="28"/>
          <w:szCs w:val="28"/>
        </w:rPr>
        <w:t>;</w:t>
      </w:r>
    </w:p>
    <w:p w:rsidR="005145D2" w:rsidRPr="00AE7052" w:rsidRDefault="005145D2" w:rsidP="005145D2">
      <w:pPr>
        <w:pStyle w:val="a7"/>
        <w:ind w:left="0" w:right="-1" w:firstLine="709"/>
        <w:jc w:val="both"/>
        <w:rPr>
          <w:sz w:val="28"/>
          <w:szCs w:val="28"/>
        </w:rPr>
      </w:pPr>
      <w:r>
        <w:rPr>
          <w:sz w:val="28"/>
          <w:szCs w:val="28"/>
        </w:rPr>
        <w:lastRenderedPageBreak/>
        <w:t>- о</w:t>
      </w:r>
      <w:r w:rsidRPr="00AE7052">
        <w:rPr>
          <w:sz w:val="28"/>
          <w:szCs w:val="28"/>
        </w:rPr>
        <w:t>существлен</w:t>
      </w:r>
      <w:r>
        <w:rPr>
          <w:sz w:val="28"/>
          <w:szCs w:val="28"/>
        </w:rPr>
        <w:t>ие</w:t>
      </w:r>
      <w:r w:rsidRPr="00AE7052">
        <w:rPr>
          <w:sz w:val="28"/>
          <w:szCs w:val="28"/>
        </w:rPr>
        <w:t xml:space="preserve"> проверк</w:t>
      </w:r>
      <w:r>
        <w:rPr>
          <w:sz w:val="28"/>
          <w:szCs w:val="28"/>
        </w:rPr>
        <w:t>и</w:t>
      </w:r>
      <w:r w:rsidRPr="00AE7052">
        <w:rPr>
          <w:sz w:val="28"/>
          <w:szCs w:val="28"/>
        </w:rPr>
        <w:t xml:space="preserve"> этапов строительства влияющих на безопасность эксплуатации объекта</w:t>
      </w:r>
      <w:r>
        <w:rPr>
          <w:sz w:val="28"/>
          <w:szCs w:val="28"/>
        </w:rPr>
        <w:t>, технический надзор</w:t>
      </w:r>
      <w:r w:rsidRPr="00AE7052">
        <w:rPr>
          <w:sz w:val="28"/>
          <w:szCs w:val="28"/>
        </w:rPr>
        <w:t xml:space="preserve"> (договор № 3 от 27.05.2021г.</w:t>
      </w:r>
      <w:r>
        <w:rPr>
          <w:sz w:val="28"/>
          <w:szCs w:val="28"/>
        </w:rPr>
        <w:t xml:space="preserve"> с МУП «УКС»</w:t>
      </w:r>
      <w:r w:rsidRPr="00AE7052">
        <w:rPr>
          <w:sz w:val="28"/>
          <w:szCs w:val="28"/>
        </w:rPr>
        <w:t>)</w:t>
      </w:r>
      <w:r>
        <w:rPr>
          <w:sz w:val="28"/>
          <w:szCs w:val="28"/>
        </w:rPr>
        <w:t xml:space="preserve"> в сумме 6 453,96 руб.</w:t>
      </w:r>
      <w:r w:rsidRPr="00AE7052">
        <w:rPr>
          <w:sz w:val="28"/>
          <w:szCs w:val="28"/>
        </w:rPr>
        <w:t>;</w:t>
      </w:r>
    </w:p>
    <w:p w:rsidR="005145D2" w:rsidRDefault="005145D2" w:rsidP="005145D2">
      <w:pPr>
        <w:ind w:right="-1" w:firstLine="709"/>
        <w:jc w:val="both"/>
        <w:rPr>
          <w:sz w:val="28"/>
          <w:szCs w:val="28"/>
        </w:rPr>
      </w:pPr>
      <w:r>
        <w:rPr>
          <w:sz w:val="28"/>
          <w:szCs w:val="28"/>
        </w:rPr>
        <w:t>- в</w:t>
      </w:r>
      <w:r w:rsidRPr="00AE7052">
        <w:rPr>
          <w:sz w:val="28"/>
          <w:szCs w:val="28"/>
        </w:rPr>
        <w:t>ыполнение работ «Строительство парка культуры и отдыха» (муниципальный контракт № 2021.0118 от 11.05.2021 г.</w:t>
      </w:r>
      <w:r>
        <w:rPr>
          <w:sz w:val="28"/>
          <w:szCs w:val="28"/>
        </w:rPr>
        <w:t xml:space="preserve"> с ООО «</w:t>
      </w:r>
      <w:proofErr w:type="spellStart"/>
      <w:r>
        <w:rPr>
          <w:sz w:val="28"/>
          <w:szCs w:val="28"/>
        </w:rPr>
        <w:t>Стройэкосервис</w:t>
      </w:r>
      <w:proofErr w:type="spellEnd"/>
      <w:r>
        <w:rPr>
          <w:sz w:val="28"/>
          <w:szCs w:val="28"/>
        </w:rPr>
        <w:t>»</w:t>
      </w:r>
      <w:r w:rsidR="00237498">
        <w:rPr>
          <w:sz w:val="28"/>
          <w:szCs w:val="28"/>
        </w:rPr>
        <w:t xml:space="preserve"> на сумму 489 225,38 руб.</w:t>
      </w:r>
      <w:r w:rsidRPr="00AE7052">
        <w:rPr>
          <w:sz w:val="28"/>
          <w:szCs w:val="28"/>
        </w:rPr>
        <w:t>)</w:t>
      </w:r>
      <w:r>
        <w:rPr>
          <w:sz w:val="28"/>
          <w:szCs w:val="28"/>
        </w:rPr>
        <w:t xml:space="preserve"> в сумме 319 503,12 руб.</w:t>
      </w:r>
    </w:p>
    <w:p w:rsidR="00237498" w:rsidRPr="00237498" w:rsidRDefault="005145D2" w:rsidP="00237498">
      <w:pPr>
        <w:tabs>
          <w:tab w:val="left" w:pos="1134"/>
        </w:tabs>
        <w:ind w:right="-1" w:firstLine="709"/>
        <w:jc w:val="both"/>
        <w:rPr>
          <w:sz w:val="28"/>
          <w:szCs w:val="28"/>
        </w:rPr>
      </w:pPr>
      <w:r>
        <w:rPr>
          <w:sz w:val="28"/>
          <w:szCs w:val="28"/>
        </w:rPr>
        <w:t xml:space="preserve">   </w:t>
      </w:r>
      <w:r w:rsidRPr="00237498">
        <w:rPr>
          <w:sz w:val="28"/>
          <w:szCs w:val="28"/>
        </w:rPr>
        <w:t xml:space="preserve">Строительство парка культуры и отдыха осуществлено в рамках полномочий Поселения, определенных статьей 5 Устава </w:t>
      </w:r>
      <w:proofErr w:type="spellStart"/>
      <w:r w:rsidRPr="00237498">
        <w:rPr>
          <w:sz w:val="28"/>
          <w:szCs w:val="28"/>
        </w:rPr>
        <w:t>Ерсубайкинского</w:t>
      </w:r>
      <w:proofErr w:type="spellEnd"/>
      <w:r w:rsidRPr="00237498">
        <w:rPr>
          <w:sz w:val="28"/>
          <w:szCs w:val="28"/>
        </w:rPr>
        <w:t xml:space="preserve"> сельского поселения, при отсутствии утвержденной проектной документации, эскиза парка, на основании технического задания, локально-сметного расчета, ведомости объемов работ к муниципальному контракту. </w:t>
      </w:r>
    </w:p>
    <w:p w:rsidR="00674D2A" w:rsidRPr="00674D2A" w:rsidRDefault="005145D2" w:rsidP="00674D2A">
      <w:pPr>
        <w:ind w:firstLine="709"/>
        <w:jc w:val="both"/>
        <w:rPr>
          <w:sz w:val="28"/>
          <w:szCs w:val="28"/>
        </w:rPr>
      </w:pPr>
      <w:r w:rsidRPr="00237498">
        <w:rPr>
          <w:sz w:val="28"/>
          <w:szCs w:val="28"/>
        </w:rPr>
        <w:t xml:space="preserve">Экспертизой ТО ДК МФ РТ Альметьевского района и г.Альметьевск от 18 августа 2021 года с выездом на объект, подтверждена стоимость выполненных работ на сумму 319 503,12 руб. </w:t>
      </w:r>
      <w:r w:rsidR="00237498" w:rsidRPr="00237498">
        <w:rPr>
          <w:sz w:val="28"/>
          <w:szCs w:val="28"/>
        </w:rPr>
        <w:t xml:space="preserve">(65,3% от стоимости контракта). </w:t>
      </w:r>
      <w:r w:rsidR="00674D2A" w:rsidRPr="00674D2A">
        <w:rPr>
          <w:sz w:val="28"/>
          <w:szCs w:val="28"/>
        </w:rPr>
        <w:t>Подрядчик</w:t>
      </w:r>
      <w:proofErr w:type="gramStart"/>
      <w:r w:rsidR="00674D2A" w:rsidRPr="00674D2A">
        <w:rPr>
          <w:sz w:val="28"/>
          <w:szCs w:val="28"/>
        </w:rPr>
        <w:t>у ООО</w:t>
      </w:r>
      <w:proofErr w:type="gramEnd"/>
      <w:r w:rsidR="00674D2A" w:rsidRPr="00674D2A">
        <w:rPr>
          <w:sz w:val="28"/>
          <w:szCs w:val="28"/>
        </w:rPr>
        <w:t xml:space="preserve"> «</w:t>
      </w:r>
      <w:proofErr w:type="spellStart"/>
      <w:r w:rsidR="00674D2A">
        <w:rPr>
          <w:sz w:val="28"/>
          <w:szCs w:val="28"/>
        </w:rPr>
        <w:t>Стройэкосервис</w:t>
      </w:r>
      <w:proofErr w:type="spellEnd"/>
      <w:r w:rsidR="00674D2A" w:rsidRPr="00674D2A">
        <w:rPr>
          <w:sz w:val="28"/>
          <w:szCs w:val="28"/>
        </w:rPr>
        <w:t xml:space="preserve">» за выполненные работы </w:t>
      </w:r>
      <w:proofErr w:type="spellStart"/>
      <w:r w:rsidR="00674D2A" w:rsidRPr="00674D2A">
        <w:rPr>
          <w:sz w:val="28"/>
          <w:szCs w:val="28"/>
        </w:rPr>
        <w:t>Ерсубайкинским</w:t>
      </w:r>
      <w:proofErr w:type="spellEnd"/>
      <w:r w:rsidR="00674D2A" w:rsidRPr="00674D2A">
        <w:rPr>
          <w:sz w:val="28"/>
          <w:szCs w:val="28"/>
        </w:rPr>
        <w:t xml:space="preserve"> исполнительным комитетом перечислено  </w:t>
      </w:r>
      <w:r w:rsidR="00674D2A">
        <w:rPr>
          <w:sz w:val="28"/>
          <w:szCs w:val="28"/>
        </w:rPr>
        <w:t xml:space="preserve">319 503,12 </w:t>
      </w:r>
      <w:r w:rsidR="00674D2A" w:rsidRPr="00674D2A">
        <w:rPr>
          <w:sz w:val="28"/>
          <w:szCs w:val="28"/>
        </w:rPr>
        <w:t>руб.</w:t>
      </w:r>
    </w:p>
    <w:p w:rsidR="00237498" w:rsidRPr="00237498" w:rsidRDefault="00237498" w:rsidP="005145D2">
      <w:pPr>
        <w:tabs>
          <w:tab w:val="left" w:pos="709"/>
        </w:tabs>
        <w:ind w:firstLine="709"/>
        <w:jc w:val="both"/>
        <w:rPr>
          <w:sz w:val="28"/>
          <w:szCs w:val="28"/>
        </w:rPr>
      </w:pPr>
      <w:r w:rsidRPr="00237498">
        <w:rPr>
          <w:sz w:val="28"/>
          <w:szCs w:val="28"/>
        </w:rPr>
        <w:t>Общие з</w:t>
      </w:r>
      <w:r w:rsidR="005145D2" w:rsidRPr="00237498">
        <w:rPr>
          <w:sz w:val="28"/>
          <w:szCs w:val="28"/>
        </w:rPr>
        <w:t xml:space="preserve">атраты </w:t>
      </w:r>
      <w:proofErr w:type="spellStart"/>
      <w:r w:rsidR="005145D2" w:rsidRPr="00237498">
        <w:rPr>
          <w:sz w:val="28"/>
          <w:szCs w:val="28"/>
        </w:rPr>
        <w:t>Ерсубайкинского</w:t>
      </w:r>
      <w:proofErr w:type="spellEnd"/>
      <w:r w:rsidR="005145D2" w:rsidRPr="00237498">
        <w:rPr>
          <w:sz w:val="28"/>
          <w:szCs w:val="28"/>
        </w:rPr>
        <w:t xml:space="preserve"> сельского исполнительного комитета на строительство парка культуры и отдыха (с учетом затрат на составление сметной документации и технадзора) составили в сумме 330 849,33 руб.  </w:t>
      </w:r>
    </w:p>
    <w:p w:rsidR="00237498" w:rsidRPr="00237498" w:rsidRDefault="00237498" w:rsidP="00237498">
      <w:pPr>
        <w:tabs>
          <w:tab w:val="left" w:pos="1134"/>
        </w:tabs>
        <w:ind w:right="-1" w:firstLine="709"/>
        <w:jc w:val="both"/>
        <w:rPr>
          <w:sz w:val="28"/>
          <w:szCs w:val="28"/>
        </w:rPr>
      </w:pPr>
      <w:r w:rsidRPr="00237498">
        <w:rPr>
          <w:sz w:val="28"/>
          <w:szCs w:val="28"/>
        </w:rPr>
        <w:t xml:space="preserve">В ходе контрольного мероприятия осуществлен выезд в село </w:t>
      </w:r>
      <w:proofErr w:type="spellStart"/>
      <w:r w:rsidRPr="00237498">
        <w:rPr>
          <w:sz w:val="28"/>
          <w:szCs w:val="28"/>
        </w:rPr>
        <w:t>Ерсубайкино</w:t>
      </w:r>
      <w:proofErr w:type="spellEnd"/>
      <w:r w:rsidRPr="00237498">
        <w:rPr>
          <w:sz w:val="28"/>
          <w:szCs w:val="28"/>
        </w:rPr>
        <w:t xml:space="preserve"> с целью осмотра объекта «Строительство парка культуры и отдыха в селе </w:t>
      </w:r>
      <w:proofErr w:type="spellStart"/>
      <w:r w:rsidRPr="00237498">
        <w:rPr>
          <w:sz w:val="28"/>
          <w:szCs w:val="28"/>
        </w:rPr>
        <w:t>Ерсубайкино</w:t>
      </w:r>
      <w:proofErr w:type="spellEnd"/>
      <w:r w:rsidRPr="00237498">
        <w:rPr>
          <w:sz w:val="28"/>
          <w:szCs w:val="28"/>
        </w:rPr>
        <w:t xml:space="preserve">». </w:t>
      </w:r>
    </w:p>
    <w:p w:rsidR="00237498" w:rsidRPr="00237498" w:rsidRDefault="00237498" w:rsidP="00237498">
      <w:pPr>
        <w:tabs>
          <w:tab w:val="left" w:pos="1134"/>
        </w:tabs>
        <w:ind w:right="-1" w:firstLine="709"/>
        <w:jc w:val="both"/>
        <w:rPr>
          <w:sz w:val="28"/>
          <w:szCs w:val="28"/>
        </w:rPr>
      </w:pPr>
      <w:r w:rsidRPr="00237498">
        <w:rPr>
          <w:sz w:val="28"/>
          <w:szCs w:val="28"/>
        </w:rPr>
        <w:t>Визуальный осмотр объекта показал:</w:t>
      </w:r>
    </w:p>
    <w:p w:rsidR="00237498" w:rsidRPr="00237498" w:rsidRDefault="00237498" w:rsidP="00237498">
      <w:pPr>
        <w:pStyle w:val="a7"/>
        <w:numPr>
          <w:ilvl w:val="0"/>
          <w:numId w:val="35"/>
        </w:numPr>
        <w:tabs>
          <w:tab w:val="left" w:pos="1134"/>
        </w:tabs>
        <w:spacing w:after="200"/>
        <w:ind w:left="0" w:right="-1" w:firstLine="709"/>
        <w:jc w:val="both"/>
        <w:rPr>
          <w:sz w:val="28"/>
          <w:szCs w:val="28"/>
        </w:rPr>
      </w:pPr>
      <w:r w:rsidRPr="00237498">
        <w:rPr>
          <w:sz w:val="28"/>
          <w:szCs w:val="28"/>
        </w:rPr>
        <w:t>Объект находится рядом с родником «Серебряный ключ» за Сельским домом культуры, вдоль речки, то есть, на территории общего пользования, которыми беспрепятственно может пользоваться неограниченный круг лиц.</w:t>
      </w:r>
    </w:p>
    <w:p w:rsidR="00237498" w:rsidRPr="00237498" w:rsidRDefault="00237498" w:rsidP="00237498">
      <w:pPr>
        <w:pStyle w:val="a7"/>
        <w:numPr>
          <w:ilvl w:val="0"/>
          <w:numId w:val="35"/>
        </w:numPr>
        <w:tabs>
          <w:tab w:val="left" w:pos="1134"/>
        </w:tabs>
        <w:spacing w:after="200"/>
        <w:ind w:left="0" w:firstLine="709"/>
        <w:jc w:val="both"/>
        <w:rPr>
          <w:sz w:val="28"/>
          <w:szCs w:val="28"/>
        </w:rPr>
      </w:pPr>
      <w:r w:rsidRPr="00237498">
        <w:rPr>
          <w:sz w:val="28"/>
          <w:szCs w:val="28"/>
        </w:rPr>
        <w:t>В рамках контракта осуществлено устройство тротуара и перил за СДК, устройство спуска к мосту через речку (перила и лестница из металлического сетчатого материала).</w:t>
      </w:r>
    </w:p>
    <w:p w:rsidR="00237498" w:rsidRPr="00237498" w:rsidRDefault="00237498" w:rsidP="00237498">
      <w:pPr>
        <w:pStyle w:val="a7"/>
        <w:numPr>
          <w:ilvl w:val="0"/>
          <w:numId w:val="35"/>
        </w:numPr>
        <w:tabs>
          <w:tab w:val="left" w:pos="1134"/>
        </w:tabs>
        <w:ind w:left="0" w:firstLine="709"/>
        <w:jc w:val="both"/>
        <w:rPr>
          <w:sz w:val="28"/>
          <w:szCs w:val="28"/>
        </w:rPr>
      </w:pPr>
      <w:r w:rsidRPr="00237498">
        <w:rPr>
          <w:sz w:val="28"/>
          <w:szCs w:val="28"/>
        </w:rPr>
        <w:t>Перила из металлической трубы имеют признаки повторного окрашивания. Перила в текущем году окрашены в зеленый и желтый цвет, под цвет сооружений, находящихся у родника.</w:t>
      </w:r>
    </w:p>
    <w:p w:rsidR="00237498" w:rsidRPr="00237498" w:rsidRDefault="00237498" w:rsidP="00237498">
      <w:pPr>
        <w:pStyle w:val="a7"/>
        <w:numPr>
          <w:ilvl w:val="0"/>
          <w:numId w:val="35"/>
        </w:numPr>
        <w:tabs>
          <w:tab w:val="left" w:pos="1134"/>
        </w:tabs>
        <w:ind w:left="0" w:firstLine="709"/>
        <w:rPr>
          <w:sz w:val="28"/>
          <w:szCs w:val="28"/>
        </w:rPr>
      </w:pPr>
      <w:r w:rsidRPr="00237498">
        <w:rPr>
          <w:sz w:val="28"/>
          <w:szCs w:val="28"/>
        </w:rPr>
        <w:t>Вдоль тротуара сформированы клумбы, высажены цветы.</w:t>
      </w:r>
    </w:p>
    <w:p w:rsidR="005E2508" w:rsidRDefault="005145D2" w:rsidP="005145D2">
      <w:pPr>
        <w:tabs>
          <w:tab w:val="left" w:pos="709"/>
        </w:tabs>
        <w:ind w:firstLine="709"/>
        <w:jc w:val="both"/>
        <w:rPr>
          <w:rFonts w:eastAsia="Calibri"/>
          <w:bCs/>
          <w:sz w:val="28"/>
          <w:szCs w:val="28"/>
        </w:rPr>
      </w:pPr>
      <w:r w:rsidRPr="00237498">
        <w:rPr>
          <w:rFonts w:eastAsia="Calibri"/>
          <w:bCs/>
          <w:sz w:val="28"/>
          <w:szCs w:val="28"/>
        </w:rPr>
        <w:t xml:space="preserve">По состоянию на 01.05.2023 года остаток средств самообложения и бюджета Республики Татарстан в бюджете </w:t>
      </w:r>
      <w:proofErr w:type="spellStart"/>
      <w:r w:rsidRPr="00237498">
        <w:rPr>
          <w:rFonts w:eastAsia="Calibri"/>
          <w:bCs/>
          <w:sz w:val="28"/>
          <w:szCs w:val="28"/>
        </w:rPr>
        <w:t>Ерсубайкинского</w:t>
      </w:r>
      <w:proofErr w:type="spellEnd"/>
      <w:r w:rsidRPr="00237498">
        <w:rPr>
          <w:rFonts w:eastAsia="Calibri"/>
          <w:bCs/>
          <w:sz w:val="28"/>
          <w:szCs w:val="28"/>
        </w:rPr>
        <w:t xml:space="preserve"> сельского поселения составляет </w:t>
      </w:r>
      <w:r w:rsidRPr="00237498">
        <w:rPr>
          <w:rFonts w:eastAsia="Calibri"/>
          <w:b/>
          <w:bCs/>
          <w:sz w:val="28"/>
          <w:szCs w:val="28"/>
        </w:rPr>
        <w:t>173 150,67 руб.</w:t>
      </w:r>
      <w:r w:rsidRPr="00237498">
        <w:rPr>
          <w:rFonts w:eastAsia="Calibri"/>
          <w:bCs/>
          <w:sz w:val="28"/>
          <w:szCs w:val="28"/>
        </w:rPr>
        <w:t xml:space="preserve"> </w:t>
      </w:r>
    </w:p>
    <w:p w:rsidR="0003555D" w:rsidRPr="00237498" w:rsidRDefault="0003555D" w:rsidP="005145D2">
      <w:pPr>
        <w:tabs>
          <w:tab w:val="left" w:pos="709"/>
        </w:tabs>
        <w:ind w:firstLine="709"/>
        <w:jc w:val="both"/>
        <w:rPr>
          <w:rFonts w:eastAsia="Calibri"/>
          <w:bCs/>
          <w:sz w:val="28"/>
          <w:szCs w:val="28"/>
        </w:rPr>
      </w:pPr>
    </w:p>
    <w:p w:rsidR="005E2508" w:rsidRPr="005E2508" w:rsidRDefault="005E2508" w:rsidP="005E2508">
      <w:pPr>
        <w:pStyle w:val="a7"/>
        <w:numPr>
          <w:ilvl w:val="0"/>
          <w:numId w:val="37"/>
        </w:numPr>
        <w:ind w:right="-1"/>
        <w:jc w:val="both"/>
        <w:rPr>
          <w:b/>
          <w:sz w:val="28"/>
          <w:szCs w:val="28"/>
        </w:rPr>
      </w:pPr>
      <w:r w:rsidRPr="005E2508">
        <w:rPr>
          <w:b/>
          <w:sz w:val="28"/>
          <w:szCs w:val="28"/>
        </w:rPr>
        <w:t xml:space="preserve">По объекту «Приведение в нормативное состояние системы водоснабжения, оплата за составление смет, проведение технического надзора и оформление в собственность поселения» в селе </w:t>
      </w:r>
      <w:proofErr w:type="spellStart"/>
      <w:r w:rsidRPr="005E2508">
        <w:rPr>
          <w:b/>
          <w:sz w:val="28"/>
          <w:szCs w:val="28"/>
        </w:rPr>
        <w:t>Ерсубайкино</w:t>
      </w:r>
      <w:proofErr w:type="spellEnd"/>
      <w:r w:rsidRPr="005E2508">
        <w:rPr>
          <w:b/>
          <w:sz w:val="28"/>
          <w:szCs w:val="28"/>
        </w:rPr>
        <w:t>.</w:t>
      </w:r>
    </w:p>
    <w:p w:rsidR="00237498" w:rsidRPr="005E2508" w:rsidRDefault="00237498" w:rsidP="005E2508">
      <w:pPr>
        <w:ind w:right="-1" w:firstLine="709"/>
        <w:jc w:val="both"/>
        <w:rPr>
          <w:sz w:val="28"/>
          <w:szCs w:val="28"/>
        </w:rPr>
      </w:pPr>
      <w:r w:rsidRPr="00640E2E">
        <w:rPr>
          <w:b/>
          <w:sz w:val="28"/>
          <w:szCs w:val="28"/>
        </w:rPr>
        <w:t>В 2021 году</w:t>
      </w:r>
      <w:r w:rsidRPr="005E2508">
        <w:rPr>
          <w:sz w:val="28"/>
          <w:szCs w:val="28"/>
        </w:rPr>
        <w:t xml:space="preserve">, </w:t>
      </w:r>
      <w:r w:rsidRPr="005E2508">
        <w:rPr>
          <w:rStyle w:val="markedcontent"/>
          <w:sz w:val="28"/>
          <w:szCs w:val="28"/>
        </w:rPr>
        <w:t xml:space="preserve">по итогам схода граждан села </w:t>
      </w:r>
      <w:proofErr w:type="spellStart"/>
      <w:r w:rsidRPr="005E2508">
        <w:rPr>
          <w:rStyle w:val="markedcontent"/>
          <w:sz w:val="28"/>
          <w:szCs w:val="28"/>
        </w:rPr>
        <w:t>Ерсубайкино</w:t>
      </w:r>
      <w:proofErr w:type="spellEnd"/>
      <w:r w:rsidRPr="005E2508">
        <w:rPr>
          <w:rStyle w:val="markedcontent"/>
          <w:sz w:val="28"/>
          <w:szCs w:val="28"/>
        </w:rPr>
        <w:t xml:space="preserve"> </w:t>
      </w:r>
      <w:r w:rsidRPr="005E2508">
        <w:rPr>
          <w:sz w:val="28"/>
          <w:szCs w:val="28"/>
        </w:rPr>
        <w:t xml:space="preserve">от 23 ноября 2020 года № 2, на выполнение работ «Приведение в нормативное состояние системы водоснабжения, оплата за составление смет, проведение технического </w:t>
      </w:r>
      <w:r w:rsidRPr="005E2508">
        <w:rPr>
          <w:sz w:val="28"/>
          <w:szCs w:val="28"/>
        </w:rPr>
        <w:lastRenderedPageBreak/>
        <w:t xml:space="preserve">надзора и оформление в собственность поселения» в бюджет </w:t>
      </w:r>
      <w:proofErr w:type="spellStart"/>
      <w:r w:rsidRPr="005E2508">
        <w:rPr>
          <w:sz w:val="28"/>
          <w:szCs w:val="28"/>
        </w:rPr>
        <w:t>Ерсубайкинского</w:t>
      </w:r>
      <w:proofErr w:type="spellEnd"/>
      <w:r w:rsidRPr="005E2508">
        <w:rPr>
          <w:sz w:val="28"/>
          <w:szCs w:val="28"/>
        </w:rPr>
        <w:t xml:space="preserve"> сельского поселения поступило 704 000,00 руб., из них:</w:t>
      </w:r>
    </w:p>
    <w:p w:rsidR="00237498" w:rsidRDefault="00237498" w:rsidP="00237498">
      <w:pPr>
        <w:ind w:right="-1" w:firstLine="709"/>
        <w:jc w:val="both"/>
        <w:rPr>
          <w:sz w:val="28"/>
          <w:szCs w:val="28"/>
        </w:rPr>
      </w:pPr>
      <w:r>
        <w:rPr>
          <w:sz w:val="28"/>
          <w:szCs w:val="28"/>
        </w:rPr>
        <w:t xml:space="preserve"> - от жителей села </w:t>
      </w:r>
      <w:proofErr w:type="spellStart"/>
      <w:r>
        <w:rPr>
          <w:sz w:val="28"/>
          <w:szCs w:val="28"/>
        </w:rPr>
        <w:t>Ерсубайкино</w:t>
      </w:r>
      <w:proofErr w:type="spellEnd"/>
      <w:r>
        <w:rPr>
          <w:sz w:val="28"/>
          <w:szCs w:val="28"/>
        </w:rPr>
        <w:t xml:space="preserve"> - 140 800,0 руб., </w:t>
      </w:r>
    </w:p>
    <w:p w:rsidR="00237498" w:rsidRDefault="00237498" w:rsidP="00237498">
      <w:pPr>
        <w:ind w:right="-1" w:firstLine="709"/>
        <w:jc w:val="both"/>
        <w:rPr>
          <w:sz w:val="28"/>
          <w:szCs w:val="28"/>
        </w:rPr>
      </w:pPr>
      <w:r>
        <w:rPr>
          <w:sz w:val="28"/>
          <w:szCs w:val="28"/>
        </w:rPr>
        <w:t>- из бюджета Республики Татарстан – 563 200,0 руб.</w:t>
      </w:r>
    </w:p>
    <w:p w:rsidR="00237498" w:rsidRDefault="00237498" w:rsidP="00237498">
      <w:pPr>
        <w:ind w:right="-1" w:firstLine="709"/>
        <w:jc w:val="both"/>
        <w:rPr>
          <w:sz w:val="28"/>
          <w:szCs w:val="28"/>
        </w:rPr>
      </w:pPr>
      <w:r>
        <w:rPr>
          <w:sz w:val="28"/>
          <w:szCs w:val="28"/>
        </w:rPr>
        <w:t xml:space="preserve">Средства самообложения граждан и средства бюджета Республики Татарстан на «Приведение в нормативное состояние системы водоснабжения, оплата за составление смет, проведение технического надзора и оформление в собственность поселения» </w:t>
      </w:r>
      <w:proofErr w:type="spellStart"/>
      <w:r>
        <w:rPr>
          <w:sz w:val="28"/>
          <w:szCs w:val="28"/>
        </w:rPr>
        <w:t>Ерсубайкинским</w:t>
      </w:r>
      <w:proofErr w:type="spellEnd"/>
      <w:r>
        <w:rPr>
          <w:sz w:val="28"/>
          <w:szCs w:val="28"/>
        </w:rPr>
        <w:t xml:space="preserve"> сельским исполнительным комитетом израсходованы </w:t>
      </w:r>
      <w:r w:rsidR="005E2508">
        <w:rPr>
          <w:sz w:val="28"/>
          <w:szCs w:val="28"/>
        </w:rPr>
        <w:t xml:space="preserve">в 2021 году </w:t>
      </w:r>
      <w:r>
        <w:rPr>
          <w:sz w:val="28"/>
          <w:szCs w:val="28"/>
        </w:rPr>
        <w:t xml:space="preserve">в объеме  </w:t>
      </w:r>
      <w:r w:rsidR="005E2508">
        <w:rPr>
          <w:sz w:val="28"/>
          <w:szCs w:val="28"/>
        </w:rPr>
        <w:t xml:space="preserve">180 358,49 </w:t>
      </w:r>
      <w:r>
        <w:rPr>
          <w:sz w:val="28"/>
          <w:szCs w:val="28"/>
        </w:rPr>
        <w:t>руб.</w:t>
      </w:r>
      <w:r w:rsidR="005E2508">
        <w:rPr>
          <w:sz w:val="28"/>
          <w:szCs w:val="28"/>
        </w:rPr>
        <w:t>, из них</w:t>
      </w:r>
      <w:r>
        <w:rPr>
          <w:sz w:val="28"/>
          <w:szCs w:val="28"/>
        </w:rPr>
        <w:t>:</w:t>
      </w:r>
    </w:p>
    <w:p w:rsidR="00237498" w:rsidRPr="00AE7052" w:rsidRDefault="005E2508" w:rsidP="005E2508">
      <w:pPr>
        <w:pStyle w:val="a7"/>
        <w:numPr>
          <w:ilvl w:val="0"/>
          <w:numId w:val="36"/>
        </w:numPr>
        <w:tabs>
          <w:tab w:val="left" w:pos="993"/>
        </w:tabs>
        <w:spacing w:after="200"/>
        <w:ind w:left="0" w:firstLine="709"/>
        <w:jc w:val="both"/>
        <w:rPr>
          <w:sz w:val="28"/>
          <w:szCs w:val="28"/>
        </w:rPr>
      </w:pPr>
      <w:r>
        <w:rPr>
          <w:sz w:val="28"/>
          <w:szCs w:val="28"/>
        </w:rPr>
        <w:t>На с</w:t>
      </w:r>
      <w:r w:rsidR="00237498" w:rsidRPr="00AE7052">
        <w:rPr>
          <w:sz w:val="28"/>
          <w:szCs w:val="28"/>
        </w:rPr>
        <w:t>оставлен</w:t>
      </w:r>
      <w:r>
        <w:rPr>
          <w:sz w:val="28"/>
          <w:szCs w:val="28"/>
        </w:rPr>
        <w:t>ие</w:t>
      </w:r>
      <w:r w:rsidR="00237498" w:rsidRPr="00AE7052">
        <w:rPr>
          <w:sz w:val="28"/>
          <w:szCs w:val="28"/>
        </w:rPr>
        <w:t xml:space="preserve"> сметн</w:t>
      </w:r>
      <w:r>
        <w:rPr>
          <w:sz w:val="28"/>
          <w:szCs w:val="28"/>
        </w:rPr>
        <w:t>ой</w:t>
      </w:r>
      <w:r w:rsidR="00237498" w:rsidRPr="00AE7052">
        <w:rPr>
          <w:sz w:val="28"/>
          <w:szCs w:val="28"/>
        </w:rPr>
        <w:t xml:space="preserve"> документаци</w:t>
      </w:r>
      <w:r>
        <w:rPr>
          <w:sz w:val="28"/>
          <w:szCs w:val="28"/>
        </w:rPr>
        <w:t>и</w:t>
      </w:r>
      <w:r w:rsidR="00237498" w:rsidRPr="00AE7052">
        <w:rPr>
          <w:sz w:val="28"/>
          <w:szCs w:val="28"/>
        </w:rPr>
        <w:t xml:space="preserve"> (договор № </w:t>
      </w:r>
      <w:r w:rsidR="00237498">
        <w:rPr>
          <w:sz w:val="28"/>
          <w:szCs w:val="28"/>
        </w:rPr>
        <w:t>142</w:t>
      </w:r>
      <w:r w:rsidR="00237498" w:rsidRPr="00AE7052">
        <w:rPr>
          <w:sz w:val="28"/>
          <w:szCs w:val="28"/>
        </w:rPr>
        <w:t xml:space="preserve"> от </w:t>
      </w:r>
      <w:r w:rsidR="00237498">
        <w:rPr>
          <w:sz w:val="28"/>
          <w:szCs w:val="28"/>
        </w:rPr>
        <w:t>03.08</w:t>
      </w:r>
      <w:r w:rsidR="00237498" w:rsidRPr="00AE7052">
        <w:rPr>
          <w:sz w:val="28"/>
          <w:szCs w:val="28"/>
        </w:rPr>
        <w:t>.202</w:t>
      </w:r>
      <w:r w:rsidR="00237498">
        <w:rPr>
          <w:sz w:val="28"/>
          <w:szCs w:val="28"/>
        </w:rPr>
        <w:t>1</w:t>
      </w:r>
      <w:r w:rsidR="00237498" w:rsidRPr="00AE7052">
        <w:rPr>
          <w:sz w:val="28"/>
          <w:szCs w:val="28"/>
        </w:rPr>
        <w:t>г.</w:t>
      </w:r>
      <w:r>
        <w:rPr>
          <w:sz w:val="28"/>
          <w:szCs w:val="28"/>
        </w:rPr>
        <w:t xml:space="preserve"> с МУП «УКС»</w:t>
      </w:r>
      <w:r w:rsidR="00237498" w:rsidRPr="00AE7052">
        <w:rPr>
          <w:sz w:val="28"/>
          <w:szCs w:val="28"/>
        </w:rPr>
        <w:t>)</w:t>
      </w:r>
      <w:r>
        <w:rPr>
          <w:sz w:val="28"/>
          <w:szCs w:val="28"/>
        </w:rPr>
        <w:t xml:space="preserve"> в сумме 5 177,33 руб.</w:t>
      </w:r>
      <w:r w:rsidR="00237498" w:rsidRPr="00AE7052">
        <w:rPr>
          <w:sz w:val="28"/>
          <w:szCs w:val="28"/>
        </w:rPr>
        <w:t>;</w:t>
      </w:r>
    </w:p>
    <w:p w:rsidR="00237498" w:rsidRPr="00AE7052" w:rsidRDefault="005E2508" w:rsidP="005E2508">
      <w:pPr>
        <w:pStyle w:val="a7"/>
        <w:numPr>
          <w:ilvl w:val="0"/>
          <w:numId w:val="36"/>
        </w:numPr>
        <w:tabs>
          <w:tab w:val="left" w:pos="993"/>
        </w:tabs>
        <w:spacing w:after="200"/>
        <w:ind w:left="0" w:firstLine="709"/>
        <w:jc w:val="both"/>
        <w:rPr>
          <w:sz w:val="28"/>
          <w:szCs w:val="28"/>
        </w:rPr>
      </w:pPr>
      <w:r>
        <w:rPr>
          <w:sz w:val="28"/>
          <w:szCs w:val="28"/>
        </w:rPr>
        <w:t>О</w:t>
      </w:r>
      <w:r w:rsidR="00237498" w:rsidRPr="00AE7052">
        <w:rPr>
          <w:sz w:val="28"/>
          <w:szCs w:val="28"/>
        </w:rPr>
        <w:t>существлен</w:t>
      </w:r>
      <w:r>
        <w:rPr>
          <w:sz w:val="28"/>
          <w:szCs w:val="28"/>
        </w:rPr>
        <w:t>ие</w:t>
      </w:r>
      <w:r w:rsidR="00237498" w:rsidRPr="00AE7052">
        <w:rPr>
          <w:sz w:val="28"/>
          <w:szCs w:val="28"/>
        </w:rPr>
        <w:t xml:space="preserve"> проверк</w:t>
      </w:r>
      <w:r>
        <w:rPr>
          <w:sz w:val="28"/>
          <w:szCs w:val="28"/>
        </w:rPr>
        <w:t>и</w:t>
      </w:r>
      <w:r w:rsidR="00237498" w:rsidRPr="00AE7052">
        <w:rPr>
          <w:sz w:val="28"/>
          <w:szCs w:val="28"/>
        </w:rPr>
        <w:t xml:space="preserve"> этапов строительства влияющих на безопасность эксплуатации объекта</w:t>
      </w:r>
      <w:r>
        <w:rPr>
          <w:sz w:val="28"/>
          <w:szCs w:val="28"/>
        </w:rPr>
        <w:t>, технический надзор по договору с МУП «УКС» в сумме 6 453,96 руб.</w:t>
      </w:r>
      <w:r w:rsidR="00237498" w:rsidRPr="001E3618">
        <w:rPr>
          <w:sz w:val="28"/>
          <w:szCs w:val="28"/>
        </w:rPr>
        <w:t>;</w:t>
      </w:r>
    </w:p>
    <w:p w:rsidR="00237498" w:rsidRDefault="00237498" w:rsidP="005E2508">
      <w:pPr>
        <w:pStyle w:val="a7"/>
        <w:numPr>
          <w:ilvl w:val="0"/>
          <w:numId w:val="36"/>
        </w:numPr>
        <w:tabs>
          <w:tab w:val="left" w:pos="993"/>
        </w:tabs>
        <w:ind w:left="0" w:firstLine="709"/>
        <w:jc w:val="both"/>
        <w:rPr>
          <w:sz w:val="28"/>
          <w:szCs w:val="28"/>
        </w:rPr>
      </w:pPr>
      <w:r w:rsidRPr="00AE7052">
        <w:rPr>
          <w:sz w:val="28"/>
          <w:szCs w:val="28"/>
        </w:rPr>
        <w:t>Выполнение работ «</w:t>
      </w:r>
      <w:r w:rsidRPr="00B932C1">
        <w:rPr>
          <w:sz w:val="28"/>
          <w:szCs w:val="28"/>
        </w:rPr>
        <w:t>Приведение в нормативное состояние системы водоснабжения</w:t>
      </w:r>
      <w:r w:rsidRPr="00AE7052">
        <w:rPr>
          <w:sz w:val="28"/>
          <w:szCs w:val="28"/>
        </w:rPr>
        <w:t>» (муниципальный контракт № 2021.0118 от</w:t>
      </w:r>
      <w:r>
        <w:rPr>
          <w:sz w:val="28"/>
          <w:szCs w:val="28"/>
        </w:rPr>
        <w:t xml:space="preserve"> </w:t>
      </w:r>
      <w:r w:rsidRPr="00B932C1">
        <w:rPr>
          <w:sz w:val="28"/>
          <w:szCs w:val="28"/>
        </w:rPr>
        <w:t>2021.0441 от 8 октября 2021 г</w:t>
      </w:r>
      <w:r w:rsidR="005E2508">
        <w:rPr>
          <w:sz w:val="28"/>
          <w:szCs w:val="28"/>
        </w:rPr>
        <w:t>. с ООО «Портал+» на сумму 517 732,80 руб.</w:t>
      </w:r>
      <w:r w:rsidRPr="00AE7052">
        <w:rPr>
          <w:sz w:val="28"/>
          <w:szCs w:val="28"/>
        </w:rPr>
        <w:t>)</w:t>
      </w:r>
      <w:r w:rsidR="005E2508">
        <w:rPr>
          <w:sz w:val="28"/>
          <w:szCs w:val="28"/>
        </w:rPr>
        <w:t xml:space="preserve"> в сумме 168 727,20 руб</w:t>
      </w:r>
      <w:r w:rsidRPr="00AE7052">
        <w:rPr>
          <w:sz w:val="28"/>
          <w:szCs w:val="28"/>
        </w:rPr>
        <w:t>.</w:t>
      </w:r>
    </w:p>
    <w:p w:rsidR="00674D2A" w:rsidRPr="00674D2A" w:rsidRDefault="005E2508" w:rsidP="00674D2A">
      <w:pPr>
        <w:ind w:firstLine="709"/>
        <w:jc w:val="both"/>
        <w:rPr>
          <w:sz w:val="28"/>
          <w:szCs w:val="28"/>
        </w:rPr>
      </w:pPr>
      <w:r w:rsidRPr="005E2508">
        <w:rPr>
          <w:sz w:val="28"/>
          <w:szCs w:val="28"/>
        </w:rPr>
        <w:t xml:space="preserve">Экспертизой ТО ДК МФ РТ Альметьевского района и г.Альметьевск от </w:t>
      </w:r>
      <w:r>
        <w:rPr>
          <w:sz w:val="28"/>
          <w:szCs w:val="28"/>
        </w:rPr>
        <w:t xml:space="preserve">8 июня </w:t>
      </w:r>
      <w:r w:rsidRPr="005E2508">
        <w:rPr>
          <w:sz w:val="28"/>
          <w:szCs w:val="28"/>
        </w:rPr>
        <w:t>202</w:t>
      </w:r>
      <w:r>
        <w:rPr>
          <w:sz w:val="28"/>
          <w:szCs w:val="28"/>
        </w:rPr>
        <w:t>2</w:t>
      </w:r>
      <w:r w:rsidRPr="005E2508">
        <w:rPr>
          <w:sz w:val="28"/>
          <w:szCs w:val="28"/>
        </w:rPr>
        <w:t xml:space="preserve"> года с выездом на объект, подтверждена стоимость выполненных работ на сумму </w:t>
      </w:r>
      <w:r>
        <w:rPr>
          <w:sz w:val="28"/>
          <w:szCs w:val="28"/>
        </w:rPr>
        <w:t>168 727,20</w:t>
      </w:r>
      <w:r w:rsidRPr="005E2508">
        <w:rPr>
          <w:sz w:val="28"/>
          <w:szCs w:val="28"/>
        </w:rPr>
        <w:t xml:space="preserve"> руб. (</w:t>
      </w:r>
      <w:r>
        <w:rPr>
          <w:sz w:val="28"/>
          <w:szCs w:val="28"/>
        </w:rPr>
        <w:t>32,6</w:t>
      </w:r>
      <w:r w:rsidRPr="005E2508">
        <w:rPr>
          <w:sz w:val="28"/>
          <w:szCs w:val="28"/>
        </w:rPr>
        <w:t xml:space="preserve">% от стоимости контракта). </w:t>
      </w:r>
      <w:r w:rsidR="00674D2A" w:rsidRPr="00674D2A">
        <w:rPr>
          <w:sz w:val="28"/>
          <w:szCs w:val="28"/>
        </w:rPr>
        <w:t>Подрядчик</w:t>
      </w:r>
      <w:proofErr w:type="gramStart"/>
      <w:r w:rsidR="00674D2A" w:rsidRPr="00674D2A">
        <w:rPr>
          <w:sz w:val="28"/>
          <w:szCs w:val="28"/>
        </w:rPr>
        <w:t>у ООО</w:t>
      </w:r>
      <w:proofErr w:type="gramEnd"/>
      <w:r w:rsidR="00674D2A" w:rsidRPr="00674D2A">
        <w:rPr>
          <w:sz w:val="28"/>
          <w:szCs w:val="28"/>
        </w:rPr>
        <w:t xml:space="preserve"> «</w:t>
      </w:r>
      <w:r w:rsidR="00674D2A">
        <w:rPr>
          <w:sz w:val="28"/>
          <w:szCs w:val="28"/>
        </w:rPr>
        <w:t>Портал+</w:t>
      </w:r>
      <w:r w:rsidR="00674D2A" w:rsidRPr="00674D2A">
        <w:rPr>
          <w:sz w:val="28"/>
          <w:szCs w:val="28"/>
        </w:rPr>
        <w:t xml:space="preserve">» за выполненные работы </w:t>
      </w:r>
      <w:proofErr w:type="spellStart"/>
      <w:r w:rsidR="00674D2A" w:rsidRPr="00674D2A">
        <w:rPr>
          <w:sz w:val="28"/>
          <w:szCs w:val="28"/>
        </w:rPr>
        <w:t>Ерсубайкинским</w:t>
      </w:r>
      <w:proofErr w:type="spellEnd"/>
      <w:r w:rsidR="00674D2A" w:rsidRPr="00674D2A">
        <w:rPr>
          <w:sz w:val="28"/>
          <w:szCs w:val="28"/>
        </w:rPr>
        <w:t xml:space="preserve"> исполнительным комитетом перечислено  </w:t>
      </w:r>
      <w:r w:rsidR="00674D2A">
        <w:rPr>
          <w:sz w:val="28"/>
          <w:szCs w:val="28"/>
        </w:rPr>
        <w:t xml:space="preserve">168 727,20 </w:t>
      </w:r>
      <w:r w:rsidR="00674D2A" w:rsidRPr="00674D2A">
        <w:rPr>
          <w:sz w:val="28"/>
          <w:szCs w:val="28"/>
        </w:rPr>
        <w:t>руб.</w:t>
      </w:r>
    </w:p>
    <w:p w:rsidR="007632D4" w:rsidRDefault="007632D4" w:rsidP="007632D4">
      <w:pPr>
        <w:tabs>
          <w:tab w:val="left" w:pos="709"/>
        </w:tabs>
        <w:ind w:firstLine="710"/>
        <w:jc w:val="both"/>
        <w:rPr>
          <w:rFonts w:eastAsia="Calibri"/>
          <w:bCs/>
          <w:sz w:val="28"/>
          <w:szCs w:val="28"/>
        </w:rPr>
      </w:pPr>
      <w:proofErr w:type="gramStart"/>
      <w:r>
        <w:rPr>
          <w:rFonts w:eastAsia="Calibri"/>
          <w:bCs/>
          <w:sz w:val="28"/>
          <w:szCs w:val="28"/>
        </w:rPr>
        <w:t xml:space="preserve">В 2021 году по договору лизинга </w:t>
      </w:r>
      <w:proofErr w:type="spellStart"/>
      <w:r>
        <w:rPr>
          <w:rFonts w:eastAsia="Calibri"/>
          <w:bCs/>
          <w:sz w:val="28"/>
          <w:szCs w:val="28"/>
        </w:rPr>
        <w:t>Ерсубайкинским</w:t>
      </w:r>
      <w:proofErr w:type="spellEnd"/>
      <w:r>
        <w:rPr>
          <w:rFonts w:eastAsia="Calibri"/>
          <w:bCs/>
          <w:sz w:val="28"/>
          <w:szCs w:val="28"/>
        </w:rPr>
        <w:t xml:space="preserve"> исполкомом приобретена труба полиэтиленовая Д110</w:t>
      </w:r>
      <w:r w:rsidRPr="008A7963">
        <w:rPr>
          <w:rFonts w:eastAsia="Calibri"/>
          <w:bCs/>
          <w:sz w:val="28"/>
          <w:szCs w:val="28"/>
        </w:rPr>
        <w:t xml:space="preserve"> </w:t>
      </w:r>
      <w:r>
        <w:rPr>
          <w:rFonts w:eastAsia="Calibri"/>
          <w:bCs/>
          <w:sz w:val="28"/>
          <w:szCs w:val="28"/>
          <w:lang w:val="en-US"/>
        </w:rPr>
        <w:t>SDR</w:t>
      </w:r>
      <w:r w:rsidRPr="008A7963">
        <w:rPr>
          <w:rFonts w:eastAsia="Calibri"/>
          <w:bCs/>
          <w:sz w:val="28"/>
          <w:szCs w:val="28"/>
        </w:rPr>
        <w:t xml:space="preserve"> </w:t>
      </w:r>
      <w:r>
        <w:rPr>
          <w:rFonts w:eastAsia="Calibri"/>
          <w:bCs/>
          <w:sz w:val="28"/>
          <w:szCs w:val="28"/>
        </w:rPr>
        <w:t xml:space="preserve">17 – 800 метров стоимостью 277 200,0 руб., гидрант пожарный ГП-1,75 –1 шт. стоимостью 7 396,47 руб., задвижка 30ч65р ДУ-100 РУ-16 – 1 шт. стоимостью 5 270,67 руб., за что </w:t>
      </w:r>
      <w:r w:rsidRPr="00273D6C">
        <w:rPr>
          <w:rFonts w:eastAsia="Calibri"/>
          <w:bCs/>
          <w:sz w:val="28"/>
          <w:szCs w:val="28"/>
        </w:rPr>
        <w:t>ГУП РТ «</w:t>
      </w:r>
      <w:proofErr w:type="spellStart"/>
      <w:r w:rsidRPr="00273D6C">
        <w:rPr>
          <w:rFonts w:eastAsia="Calibri"/>
          <w:bCs/>
          <w:sz w:val="28"/>
          <w:szCs w:val="28"/>
        </w:rPr>
        <w:t>Татлизинг</w:t>
      </w:r>
      <w:proofErr w:type="spellEnd"/>
      <w:r w:rsidRPr="00273D6C">
        <w:rPr>
          <w:rFonts w:eastAsia="Calibri"/>
          <w:bCs/>
          <w:sz w:val="28"/>
          <w:szCs w:val="28"/>
        </w:rPr>
        <w:t xml:space="preserve">» за эксплуатационные расходы </w:t>
      </w:r>
      <w:r>
        <w:rPr>
          <w:rFonts w:eastAsia="Calibri"/>
          <w:bCs/>
          <w:sz w:val="28"/>
          <w:szCs w:val="28"/>
        </w:rPr>
        <w:t xml:space="preserve">перечислено из средств самообложения </w:t>
      </w:r>
      <w:r w:rsidRPr="00273D6C">
        <w:rPr>
          <w:rFonts w:eastAsia="Calibri"/>
          <w:bCs/>
          <w:sz w:val="28"/>
          <w:szCs w:val="28"/>
        </w:rPr>
        <w:t>в сумме 57 973,42 руб.</w:t>
      </w:r>
      <w:r>
        <w:rPr>
          <w:rFonts w:eastAsia="Calibri"/>
          <w:bCs/>
          <w:sz w:val="28"/>
          <w:szCs w:val="28"/>
        </w:rPr>
        <w:t xml:space="preserve"> </w:t>
      </w:r>
      <w:proofErr w:type="gramEnd"/>
    </w:p>
    <w:p w:rsidR="007632D4" w:rsidRPr="00237498" w:rsidRDefault="007632D4" w:rsidP="007632D4">
      <w:pPr>
        <w:tabs>
          <w:tab w:val="left" w:pos="709"/>
        </w:tabs>
        <w:ind w:firstLine="709"/>
        <w:jc w:val="both"/>
        <w:rPr>
          <w:sz w:val="28"/>
          <w:szCs w:val="28"/>
        </w:rPr>
      </w:pPr>
      <w:r w:rsidRPr="00237498">
        <w:rPr>
          <w:sz w:val="28"/>
          <w:szCs w:val="28"/>
        </w:rPr>
        <w:t xml:space="preserve">Общие затраты </w:t>
      </w:r>
      <w:proofErr w:type="spellStart"/>
      <w:r w:rsidRPr="00237498">
        <w:rPr>
          <w:sz w:val="28"/>
          <w:szCs w:val="28"/>
        </w:rPr>
        <w:t>Ерсубайкинского</w:t>
      </w:r>
      <w:proofErr w:type="spellEnd"/>
      <w:r w:rsidRPr="00237498">
        <w:rPr>
          <w:sz w:val="28"/>
          <w:szCs w:val="28"/>
        </w:rPr>
        <w:t xml:space="preserve"> сельского исполнительного комитета на </w:t>
      </w:r>
      <w:r>
        <w:rPr>
          <w:sz w:val="28"/>
          <w:szCs w:val="28"/>
        </w:rPr>
        <w:t xml:space="preserve">приведение в нормативное состояние системы водоснабжения </w:t>
      </w:r>
      <w:r w:rsidRPr="00237498">
        <w:rPr>
          <w:sz w:val="28"/>
          <w:szCs w:val="28"/>
        </w:rPr>
        <w:t>(с учетом затрат на составление сметной документации</w:t>
      </w:r>
      <w:r>
        <w:rPr>
          <w:sz w:val="28"/>
          <w:szCs w:val="28"/>
        </w:rPr>
        <w:t>,</w:t>
      </w:r>
      <w:r w:rsidRPr="00237498">
        <w:rPr>
          <w:sz w:val="28"/>
          <w:szCs w:val="28"/>
        </w:rPr>
        <w:t xml:space="preserve"> технадзора</w:t>
      </w:r>
      <w:r>
        <w:rPr>
          <w:sz w:val="28"/>
          <w:szCs w:val="28"/>
        </w:rPr>
        <w:t>, лизинга</w:t>
      </w:r>
      <w:r w:rsidRPr="00237498">
        <w:rPr>
          <w:sz w:val="28"/>
          <w:szCs w:val="28"/>
        </w:rPr>
        <w:t xml:space="preserve">) </w:t>
      </w:r>
      <w:r w:rsidR="003E1B7A">
        <w:rPr>
          <w:sz w:val="28"/>
          <w:szCs w:val="28"/>
        </w:rPr>
        <w:t xml:space="preserve">в 2021 году </w:t>
      </w:r>
      <w:bookmarkStart w:id="0" w:name="_GoBack"/>
      <w:bookmarkEnd w:id="0"/>
      <w:r w:rsidRPr="00237498">
        <w:rPr>
          <w:sz w:val="28"/>
          <w:szCs w:val="28"/>
        </w:rPr>
        <w:t xml:space="preserve">составили в сумме </w:t>
      </w:r>
      <w:r>
        <w:rPr>
          <w:sz w:val="28"/>
          <w:szCs w:val="28"/>
        </w:rPr>
        <w:t>238 331,91</w:t>
      </w:r>
      <w:r w:rsidRPr="00237498">
        <w:rPr>
          <w:sz w:val="28"/>
          <w:szCs w:val="28"/>
        </w:rPr>
        <w:t xml:space="preserve"> руб.  </w:t>
      </w:r>
    </w:p>
    <w:p w:rsidR="007632D4" w:rsidRPr="00A8149D" w:rsidRDefault="007632D4" w:rsidP="007632D4">
      <w:pPr>
        <w:tabs>
          <w:tab w:val="left" w:pos="709"/>
        </w:tabs>
        <w:ind w:firstLine="709"/>
        <w:jc w:val="both"/>
        <w:rPr>
          <w:rFonts w:eastAsia="Calibri"/>
          <w:b/>
          <w:bCs/>
          <w:sz w:val="28"/>
          <w:szCs w:val="28"/>
        </w:rPr>
      </w:pPr>
      <w:r>
        <w:rPr>
          <w:rFonts w:eastAsia="Calibri"/>
          <w:bCs/>
          <w:sz w:val="28"/>
          <w:szCs w:val="28"/>
        </w:rPr>
        <w:t>По состоянию на 01.01.2022 года остаток средств самообложения и бюджета Республики Татарстан за 2021 год по объекту «П</w:t>
      </w:r>
      <w:r>
        <w:rPr>
          <w:sz w:val="28"/>
          <w:szCs w:val="28"/>
        </w:rPr>
        <w:t>риведение в нормативное состояние системы водоснабжения»</w:t>
      </w:r>
      <w:r>
        <w:rPr>
          <w:rFonts w:eastAsia="Calibri"/>
          <w:bCs/>
          <w:sz w:val="28"/>
          <w:szCs w:val="28"/>
        </w:rPr>
        <w:t xml:space="preserve"> в бюджете </w:t>
      </w:r>
      <w:proofErr w:type="spellStart"/>
      <w:r>
        <w:rPr>
          <w:rFonts w:eastAsia="Calibri"/>
          <w:bCs/>
          <w:sz w:val="28"/>
          <w:szCs w:val="28"/>
        </w:rPr>
        <w:t>Ерсубайкинского</w:t>
      </w:r>
      <w:proofErr w:type="spellEnd"/>
      <w:r>
        <w:rPr>
          <w:rFonts w:eastAsia="Calibri"/>
          <w:bCs/>
          <w:sz w:val="28"/>
          <w:szCs w:val="28"/>
        </w:rPr>
        <w:t xml:space="preserve"> сельского поселения составляет </w:t>
      </w:r>
      <w:r w:rsidRPr="00A8149D">
        <w:rPr>
          <w:rFonts w:eastAsia="Calibri"/>
          <w:b/>
          <w:bCs/>
          <w:sz w:val="28"/>
          <w:szCs w:val="28"/>
        </w:rPr>
        <w:t>450 566,63 руб.</w:t>
      </w:r>
    </w:p>
    <w:p w:rsidR="00640E2E" w:rsidRPr="005E2508" w:rsidRDefault="00640E2E" w:rsidP="00640E2E">
      <w:pPr>
        <w:ind w:right="-1" w:firstLine="709"/>
        <w:jc w:val="both"/>
        <w:rPr>
          <w:sz w:val="28"/>
          <w:szCs w:val="28"/>
        </w:rPr>
      </w:pPr>
      <w:r w:rsidRPr="00640E2E">
        <w:rPr>
          <w:b/>
          <w:sz w:val="28"/>
          <w:szCs w:val="28"/>
        </w:rPr>
        <w:t>В 2022 году</w:t>
      </w:r>
      <w:r>
        <w:rPr>
          <w:sz w:val="28"/>
          <w:szCs w:val="28"/>
        </w:rPr>
        <w:t xml:space="preserve"> </w:t>
      </w:r>
      <w:r w:rsidRPr="005E2508">
        <w:rPr>
          <w:rStyle w:val="markedcontent"/>
          <w:sz w:val="28"/>
          <w:szCs w:val="28"/>
        </w:rPr>
        <w:t xml:space="preserve">по итогам схода граждан села </w:t>
      </w:r>
      <w:proofErr w:type="spellStart"/>
      <w:r w:rsidRPr="005E2508">
        <w:rPr>
          <w:rStyle w:val="markedcontent"/>
          <w:sz w:val="28"/>
          <w:szCs w:val="28"/>
        </w:rPr>
        <w:t>Ерсубайкино</w:t>
      </w:r>
      <w:proofErr w:type="spellEnd"/>
      <w:r w:rsidRPr="005E2508">
        <w:rPr>
          <w:rStyle w:val="markedcontent"/>
          <w:sz w:val="28"/>
          <w:szCs w:val="28"/>
        </w:rPr>
        <w:t xml:space="preserve"> </w:t>
      </w:r>
      <w:r w:rsidRPr="005E2508">
        <w:rPr>
          <w:sz w:val="28"/>
          <w:szCs w:val="28"/>
        </w:rPr>
        <w:t xml:space="preserve">от </w:t>
      </w:r>
      <w:r>
        <w:rPr>
          <w:sz w:val="28"/>
          <w:szCs w:val="28"/>
        </w:rPr>
        <w:t>05 декабря</w:t>
      </w:r>
      <w:r w:rsidRPr="005E2508">
        <w:rPr>
          <w:sz w:val="28"/>
          <w:szCs w:val="28"/>
        </w:rPr>
        <w:t xml:space="preserve"> 202</w:t>
      </w:r>
      <w:r>
        <w:rPr>
          <w:sz w:val="28"/>
          <w:szCs w:val="28"/>
        </w:rPr>
        <w:t>1</w:t>
      </w:r>
      <w:r w:rsidRPr="005E2508">
        <w:rPr>
          <w:sz w:val="28"/>
          <w:szCs w:val="28"/>
        </w:rPr>
        <w:t xml:space="preserve"> года № </w:t>
      </w:r>
      <w:r>
        <w:rPr>
          <w:sz w:val="28"/>
          <w:szCs w:val="28"/>
        </w:rPr>
        <w:t>3</w:t>
      </w:r>
      <w:r w:rsidRPr="005E2508">
        <w:rPr>
          <w:sz w:val="28"/>
          <w:szCs w:val="28"/>
        </w:rPr>
        <w:t xml:space="preserve">, на выполнение работ «Приведение в нормативное состояние системы водоснабжения, оплата за составление смет, проведение технического надзора и оформление в собственность поселения» в бюджет </w:t>
      </w:r>
      <w:proofErr w:type="spellStart"/>
      <w:r w:rsidRPr="005E2508">
        <w:rPr>
          <w:sz w:val="28"/>
          <w:szCs w:val="28"/>
        </w:rPr>
        <w:t>Ерсубайкинского</w:t>
      </w:r>
      <w:proofErr w:type="spellEnd"/>
      <w:r w:rsidRPr="005E2508">
        <w:rPr>
          <w:sz w:val="28"/>
          <w:szCs w:val="28"/>
        </w:rPr>
        <w:t xml:space="preserve"> сельского поселения поступило </w:t>
      </w:r>
      <w:r>
        <w:rPr>
          <w:sz w:val="28"/>
          <w:szCs w:val="28"/>
        </w:rPr>
        <w:t>69</w:t>
      </w:r>
      <w:r w:rsidRPr="005E2508">
        <w:rPr>
          <w:sz w:val="28"/>
          <w:szCs w:val="28"/>
        </w:rPr>
        <w:t>4 000,00 руб., из них:</w:t>
      </w:r>
    </w:p>
    <w:p w:rsidR="00640E2E" w:rsidRDefault="00640E2E" w:rsidP="00640E2E">
      <w:pPr>
        <w:ind w:right="-1" w:firstLine="709"/>
        <w:jc w:val="both"/>
        <w:rPr>
          <w:sz w:val="28"/>
          <w:szCs w:val="28"/>
        </w:rPr>
      </w:pPr>
      <w:r>
        <w:rPr>
          <w:sz w:val="28"/>
          <w:szCs w:val="28"/>
        </w:rPr>
        <w:t xml:space="preserve"> - от жителей села </w:t>
      </w:r>
      <w:proofErr w:type="spellStart"/>
      <w:r>
        <w:rPr>
          <w:sz w:val="28"/>
          <w:szCs w:val="28"/>
        </w:rPr>
        <w:t>Ерсубайкино</w:t>
      </w:r>
      <w:proofErr w:type="spellEnd"/>
      <w:r>
        <w:rPr>
          <w:sz w:val="28"/>
          <w:szCs w:val="28"/>
        </w:rPr>
        <w:t xml:space="preserve"> - 138 800,0 руб., </w:t>
      </w:r>
    </w:p>
    <w:p w:rsidR="00640E2E" w:rsidRDefault="00640E2E" w:rsidP="00640E2E">
      <w:pPr>
        <w:ind w:right="-1" w:firstLine="709"/>
        <w:jc w:val="both"/>
        <w:rPr>
          <w:sz w:val="28"/>
          <w:szCs w:val="28"/>
        </w:rPr>
      </w:pPr>
      <w:r>
        <w:rPr>
          <w:sz w:val="28"/>
          <w:szCs w:val="28"/>
        </w:rPr>
        <w:t>- из бюджета Республики Татарстан – 555 200,0 руб.</w:t>
      </w:r>
    </w:p>
    <w:p w:rsidR="00640E2E" w:rsidRDefault="00640E2E" w:rsidP="00640E2E">
      <w:pPr>
        <w:ind w:right="-1" w:firstLine="709"/>
        <w:jc w:val="both"/>
        <w:rPr>
          <w:sz w:val="28"/>
          <w:szCs w:val="28"/>
        </w:rPr>
      </w:pPr>
      <w:r>
        <w:rPr>
          <w:sz w:val="28"/>
          <w:szCs w:val="28"/>
        </w:rPr>
        <w:lastRenderedPageBreak/>
        <w:t xml:space="preserve">Средства самообложения граждан и средства бюджета Республики Татарстан на «Приведение в нормативное состояние системы водоснабжения, оплата за составление смет, проведение технического надзора и оформление в собственность поселения» </w:t>
      </w:r>
      <w:proofErr w:type="spellStart"/>
      <w:r>
        <w:rPr>
          <w:sz w:val="28"/>
          <w:szCs w:val="28"/>
        </w:rPr>
        <w:t>Ерсубайкинским</w:t>
      </w:r>
      <w:proofErr w:type="spellEnd"/>
      <w:r>
        <w:rPr>
          <w:sz w:val="28"/>
          <w:szCs w:val="28"/>
        </w:rPr>
        <w:t xml:space="preserve"> сельским исполнительным комитетом израсходованы в 2022 году в объеме  </w:t>
      </w:r>
      <w:r w:rsidR="00674D2A">
        <w:rPr>
          <w:sz w:val="28"/>
          <w:szCs w:val="28"/>
        </w:rPr>
        <w:t>808 005,15</w:t>
      </w:r>
      <w:r>
        <w:rPr>
          <w:sz w:val="28"/>
          <w:szCs w:val="28"/>
        </w:rPr>
        <w:t xml:space="preserve"> руб., из них:</w:t>
      </w:r>
    </w:p>
    <w:p w:rsidR="00640E2E" w:rsidRPr="00674D2A" w:rsidRDefault="00640E2E" w:rsidP="00674D2A">
      <w:pPr>
        <w:pStyle w:val="a7"/>
        <w:numPr>
          <w:ilvl w:val="0"/>
          <w:numId w:val="38"/>
        </w:numPr>
        <w:tabs>
          <w:tab w:val="left" w:pos="0"/>
        </w:tabs>
        <w:spacing w:after="200"/>
        <w:ind w:left="0" w:firstLine="709"/>
        <w:jc w:val="both"/>
        <w:rPr>
          <w:sz w:val="28"/>
          <w:szCs w:val="28"/>
        </w:rPr>
      </w:pPr>
      <w:r w:rsidRPr="00674D2A">
        <w:rPr>
          <w:sz w:val="28"/>
          <w:szCs w:val="28"/>
        </w:rPr>
        <w:t xml:space="preserve">На составление сметной документации (договор № </w:t>
      </w:r>
      <w:r w:rsidR="00674D2A" w:rsidRPr="00674D2A">
        <w:rPr>
          <w:sz w:val="28"/>
          <w:szCs w:val="28"/>
        </w:rPr>
        <w:t>50</w:t>
      </w:r>
      <w:r w:rsidRPr="00674D2A">
        <w:rPr>
          <w:sz w:val="28"/>
          <w:szCs w:val="28"/>
        </w:rPr>
        <w:t xml:space="preserve"> от </w:t>
      </w:r>
      <w:r w:rsidR="00674D2A" w:rsidRPr="00674D2A">
        <w:rPr>
          <w:sz w:val="28"/>
          <w:szCs w:val="28"/>
        </w:rPr>
        <w:t>13.07</w:t>
      </w:r>
      <w:r w:rsidRPr="00674D2A">
        <w:rPr>
          <w:sz w:val="28"/>
          <w:szCs w:val="28"/>
        </w:rPr>
        <w:t>.202</w:t>
      </w:r>
      <w:r w:rsidR="00674D2A" w:rsidRPr="00674D2A">
        <w:rPr>
          <w:sz w:val="28"/>
          <w:szCs w:val="28"/>
        </w:rPr>
        <w:t>2</w:t>
      </w:r>
      <w:r w:rsidRPr="00674D2A">
        <w:rPr>
          <w:sz w:val="28"/>
          <w:szCs w:val="28"/>
        </w:rPr>
        <w:t>г. с М</w:t>
      </w:r>
      <w:r w:rsidR="00674D2A" w:rsidRPr="00674D2A">
        <w:rPr>
          <w:sz w:val="28"/>
          <w:szCs w:val="28"/>
        </w:rPr>
        <w:t>АУ «Департамент развития</w:t>
      </w:r>
      <w:r w:rsidRPr="00674D2A">
        <w:rPr>
          <w:sz w:val="28"/>
          <w:szCs w:val="28"/>
        </w:rPr>
        <w:t xml:space="preserve">) в сумме </w:t>
      </w:r>
      <w:r w:rsidR="00674D2A" w:rsidRPr="00674D2A">
        <w:rPr>
          <w:sz w:val="28"/>
          <w:szCs w:val="28"/>
        </w:rPr>
        <w:t>7 843,18</w:t>
      </w:r>
      <w:r w:rsidRPr="00674D2A">
        <w:rPr>
          <w:sz w:val="28"/>
          <w:szCs w:val="28"/>
        </w:rPr>
        <w:t xml:space="preserve"> руб.;</w:t>
      </w:r>
    </w:p>
    <w:p w:rsidR="00640E2E" w:rsidRPr="00674D2A" w:rsidRDefault="00640E2E" w:rsidP="00674D2A">
      <w:pPr>
        <w:pStyle w:val="a7"/>
        <w:numPr>
          <w:ilvl w:val="0"/>
          <w:numId w:val="38"/>
        </w:numPr>
        <w:tabs>
          <w:tab w:val="left" w:pos="993"/>
        </w:tabs>
        <w:spacing w:after="200"/>
        <w:ind w:left="0" w:firstLine="709"/>
        <w:jc w:val="both"/>
        <w:rPr>
          <w:sz w:val="28"/>
          <w:szCs w:val="28"/>
        </w:rPr>
      </w:pPr>
      <w:r w:rsidRPr="00674D2A">
        <w:rPr>
          <w:sz w:val="28"/>
          <w:szCs w:val="28"/>
        </w:rPr>
        <w:t>Осуществление проверки этапов строительства влияющих на безопасность эксплуатации объекта, технический надзор по договору с М</w:t>
      </w:r>
      <w:r w:rsidR="00674D2A" w:rsidRPr="00674D2A">
        <w:rPr>
          <w:sz w:val="28"/>
          <w:szCs w:val="28"/>
        </w:rPr>
        <w:t>АУ</w:t>
      </w:r>
      <w:r w:rsidRPr="00674D2A">
        <w:rPr>
          <w:sz w:val="28"/>
          <w:szCs w:val="28"/>
        </w:rPr>
        <w:t xml:space="preserve"> «</w:t>
      </w:r>
      <w:r w:rsidR="00674D2A" w:rsidRPr="00674D2A">
        <w:rPr>
          <w:sz w:val="28"/>
          <w:szCs w:val="28"/>
        </w:rPr>
        <w:t>Департамент развития</w:t>
      </w:r>
      <w:r w:rsidRPr="00674D2A">
        <w:rPr>
          <w:sz w:val="28"/>
          <w:szCs w:val="28"/>
        </w:rPr>
        <w:t xml:space="preserve">» в сумме </w:t>
      </w:r>
      <w:r w:rsidR="00674D2A" w:rsidRPr="00674D2A">
        <w:rPr>
          <w:sz w:val="28"/>
          <w:szCs w:val="28"/>
        </w:rPr>
        <w:t>15 843,23</w:t>
      </w:r>
      <w:r w:rsidRPr="00674D2A">
        <w:rPr>
          <w:sz w:val="28"/>
          <w:szCs w:val="28"/>
        </w:rPr>
        <w:t xml:space="preserve"> руб.;</w:t>
      </w:r>
    </w:p>
    <w:p w:rsidR="00640E2E" w:rsidRPr="00674D2A" w:rsidRDefault="00640E2E" w:rsidP="00674D2A">
      <w:pPr>
        <w:pStyle w:val="a7"/>
        <w:numPr>
          <w:ilvl w:val="0"/>
          <w:numId w:val="38"/>
        </w:numPr>
        <w:tabs>
          <w:tab w:val="left" w:pos="993"/>
        </w:tabs>
        <w:ind w:left="0" w:firstLine="709"/>
        <w:jc w:val="both"/>
        <w:rPr>
          <w:sz w:val="28"/>
          <w:szCs w:val="28"/>
        </w:rPr>
      </w:pPr>
      <w:r w:rsidRPr="00674D2A">
        <w:rPr>
          <w:sz w:val="28"/>
          <w:szCs w:val="28"/>
        </w:rPr>
        <w:t xml:space="preserve">Выполнение работ «Приведение в нормативное состояние системы водоснабжения» (муниципальный контракт № </w:t>
      </w:r>
      <w:r w:rsidR="00674D2A" w:rsidRPr="00674D2A">
        <w:rPr>
          <w:sz w:val="28"/>
          <w:szCs w:val="28"/>
        </w:rPr>
        <w:t>2022.374</w:t>
      </w:r>
      <w:r w:rsidRPr="00674D2A">
        <w:rPr>
          <w:sz w:val="28"/>
          <w:szCs w:val="28"/>
        </w:rPr>
        <w:t xml:space="preserve"> от </w:t>
      </w:r>
      <w:r w:rsidR="00674D2A" w:rsidRPr="00674D2A">
        <w:rPr>
          <w:sz w:val="28"/>
          <w:szCs w:val="28"/>
        </w:rPr>
        <w:t>7 сентября</w:t>
      </w:r>
      <w:r w:rsidRPr="00674D2A">
        <w:rPr>
          <w:sz w:val="28"/>
          <w:szCs w:val="28"/>
        </w:rPr>
        <w:t xml:space="preserve"> 202</w:t>
      </w:r>
      <w:r w:rsidR="00674D2A" w:rsidRPr="00674D2A">
        <w:rPr>
          <w:sz w:val="28"/>
          <w:szCs w:val="28"/>
        </w:rPr>
        <w:t>2</w:t>
      </w:r>
      <w:r w:rsidRPr="00674D2A">
        <w:rPr>
          <w:sz w:val="28"/>
          <w:szCs w:val="28"/>
        </w:rPr>
        <w:t xml:space="preserve"> г. с ООО «</w:t>
      </w:r>
      <w:r w:rsidR="00674D2A" w:rsidRPr="00674D2A">
        <w:rPr>
          <w:sz w:val="28"/>
          <w:szCs w:val="28"/>
        </w:rPr>
        <w:t>ПРОФБУРСТРОЙ</w:t>
      </w:r>
      <w:r w:rsidRPr="00674D2A">
        <w:rPr>
          <w:sz w:val="28"/>
          <w:szCs w:val="28"/>
        </w:rPr>
        <w:t xml:space="preserve">» на сумму </w:t>
      </w:r>
      <w:r w:rsidR="00674D2A" w:rsidRPr="00674D2A">
        <w:rPr>
          <w:sz w:val="28"/>
          <w:szCs w:val="28"/>
        </w:rPr>
        <w:t>784 318,74</w:t>
      </w:r>
      <w:r w:rsidRPr="00674D2A">
        <w:rPr>
          <w:sz w:val="28"/>
          <w:szCs w:val="28"/>
        </w:rPr>
        <w:t xml:space="preserve"> руб.) в сумме </w:t>
      </w:r>
      <w:r w:rsidR="00674D2A" w:rsidRPr="00674D2A">
        <w:rPr>
          <w:sz w:val="28"/>
          <w:szCs w:val="28"/>
        </w:rPr>
        <w:t>784 318,74</w:t>
      </w:r>
      <w:r w:rsidRPr="00674D2A">
        <w:rPr>
          <w:sz w:val="28"/>
          <w:szCs w:val="28"/>
        </w:rPr>
        <w:t xml:space="preserve"> руб.</w:t>
      </w:r>
    </w:p>
    <w:p w:rsidR="00674D2A" w:rsidRDefault="00674D2A" w:rsidP="00674D2A">
      <w:pPr>
        <w:ind w:firstLine="709"/>
        <w:jc w:val="both"/>
        <w:rPr>
          <w:sz w:val="28"/>
          <w:szCs w:val="28"/>
        </w:rPr>
      </w:pPr>
      <w:r w:rsidRPr="00674D2A">
        <w:rPr>
          <w:sz w:val="28"/>
          <w:szCs w:val="28"/>
        </w:rPr>
        <w:t>По итогам проверки расценок по объекту, технического надзора специалистами МАУ «Департамент развития» подтвердилась стоимость выполненных работ на сумму 784 318,74 руб. Подрядчик</w:t>
      </w:r>
      <w:proofErr w:type="gramStart"/>
      <w:r w:rsidRPr="00674D2A">
        <w:rPr>
          <w:sz w:val="28"/>
          <w:szCs w:val="28"/>
        </w:rPr>
        <w:t>у ООО</w:t>
      </w:r>
      <w:proofErr w:type="gramEnd"/>
      <w:r w:rsidRPr="00674D2A">
        <w:rPr>
          <w:sz w:val="28"/>
          <w:szCs w:val="28"/>
        </w:rPr>
        <w:t xml:space="preserve"> «ПРОФБУРСТРОЙ» за выполненные работы </w:t>
      </w:r>
      <w:proofErr w:type="spellStart"/>
      <w:r w:rsidRPr="00674D2A">
        <w:rPr>
          <w:sz w:val="28"/>
          <w:szCs w:val="28"/>
        </w:rPr>
        <w:t>Ерсубайкинским</w:t>
      </w:r>
      <w:proofErr w:type="spellEnd"/>
      <w:r w:rsidRPr="00674D2A">
        <w:rPr>
          <w:sz w:val="28"/>
          <w:szCs w:val="28"/>
        </w:rPr>
        <w:t xml:space="preserve"> исполнительным комитетом перечислено  784 318,74</w:t>
      </w:r>
      <w:r>
        <w:rPr>
          <w:sz w:val="28"/>
          <w:szCs w:val="28"/>
        </w:rPr>
        <w:t xml:space="preserve"> </w:t>
      </w:r>
      <w:r w:rsidRPr="00674D2A">
        <w:rPr>
          <w:sz w:val="28"/>
          <w:szCs w:val="28"/>
        </w:rPr>
        <w:t>руб.</w:t>
      </w:r>
    </w:p>
    <w:p w:rsidR="00A903E2" w:rsidRDefault="00A903E2" w:rsidP="00A903E2">
      <w:pPr>
        <w:ind w:firstLine="710"/>
        <w:jc w:val="both"/>
        <w:rPr>
          <w:sz w:val="28"/>
          <w:szCs w:val="28"/>
        </w:rPr>
      </w:pPr>
      <w:r>
        <w:rPr>
          <w:sz w:val="28"/>
          <w:szCs w:val="28"/>
        </w:rPr>
        <w:t>В соответствии с договором поставки № 12-03 от 21.03.2023г., с</w:t>
      </w:r>
      <w:r w:rsidR="00674D2A" w:rsidRPr="00DC3CEE">
        <w:rPr>
          <w:sz w:val="28"/>
          <w:szCs w:val="28"/>
        </w:rPr>
        <w:t>огласно товарной накладной №</w:t>
      </w:r>
      <w:r w:rsidR="00674D2A">
        <w:rPr>
          <w:sz w:val="28"/>
          <w:szCs w:val="28"/>
        </w:rPr>
        <w:t xml:space="preserve"> 217</w:t>
      </w:r>
      <w:r w:rsidR="00674D2A" w:rsidRPr="00DC3CEE">
        <w:rPr>
          <w:sz w:val="28"/>
          <w:szCs w:val="28"/>
        </w:rPr>
        <w:t xml:space="preserve"> от </w:t>
      </w:r>
      <w:r w:rsidR="00674D2A">
        <w:rPr>
          <w:sz w:val="28"/>
          <w:szCs w:val="28"/>
        </w:rPr>
        <w:t>30.03</w:t>
      </w:r>
      <w:r w:rsidR="00674D2A" w:rsidRPr="00DC3CEE">
        <w:rPr>
          <w:sz w:val="28"/>
          <w:szCs w:val="28"/>
        </w:rPr>
        <w:t>.202</w:t>
      </w:r>
      <w:r w:rsidR="00674D2A">
        <w:rPr>
          <w:sz w:val="28"/>
          <w:szCs w:val="28"/>
        </w:rPr>
        <w:t>3</w:t>
      </w:r>
      <w:r w:rsidR="00674D2A" w:rsidRPr="00DC3CEE">
        <w:rPr>
          <w:sz w:val="28"/>
          <w:szCs w:val="28"/>
        </w:rPr>
        <w:t xml:space="preserve">г.,  поставщиком </w:t>
      </w:r>
      <w:r w:rsidR="00674D2A">
        <w:rPr>
          <w:sz w:val="28"/>
          <w:szCs w:val="28"/>
        </w:rPr>
        <w:t xml:space="preserve">ООО «Центр компрессорного оборудования» </w:t>
      </w:r>
      <w:r w:rsidR="00674D2A" w:rsidRPr="00DC3CEE">
        <w:rPr>
          <w:sz w:val="28"/>
          <w:szCs w:val="28"/>
        </w:rPr>
        <w:t xml:space="preserve">осуществлена поставка </w:t>
      </w:r>
      <w:proofErr w:type="spellStart"/>
      <w:r w:rsidR="00674D2A" w:rsidRPr="00DC3CEE">
        <w:rPr>
          <w:sz w:val="28"/>
          <w:szCs w:val="28"/>
        </w:rPr>
        <w:t>Ерсубайкинскому</w:t>
      </w:r>
      <w:proofErr w:type="spellEnd"/>
      <w:r w:rsidR="00674D2A" w:rsidRPr="00DC3CEE">
        <w:rPr>
          <w:sz w:val="28"/>
          <w:szCs w:val="28"/>
        </w:rPr>
        <w:t xml:space="preserve"> СИК </w:t>
      </w:r>
      <w:r w:rsidR="00674D2A">
        <w:rPr>
          <w:sz w:val="28"/>
          <w:szCs w:val="28"/>
        </w:rPr>
        <w:t xml:space="preserve">насоса </w:t>
      </w:r>
      <w:r w:rsidR="00674D2A">
        <w:rPr>
          <w:sz w:val="28"/>
          <w:szCs w:val="28"/>
          <w:lang w:val="en-US"/>
        </w:rPr>
        <w:t>IR</w:t>
      </w:r>
      <w:r w:rsidR="00674D2A" w:rsidRPr="00081265">
        <w:rPr>
          <w:sz w:val="28"/>
          <w:szCs w:val="28"/>
        </w:rPr>
        <w:t>40-200</w:t>
      </w:r>
      <w:r w:rsidR="00674D2A">
        <w:rPr>
          <w:sz w:val="28"/>
          <w:szCs w:val="28"/>
          <w:lang w:val="en-US"/>
        </w:rPr>
        <w:t>NA</w:t>
      </w:r>
      <w:r w:rsidR="00674D2A" w:rsidRPr="00081265">
        <w:rPr>
          <w:sz w:val="28"/>
          <w:szCs w:val="28"/>
        </w:rPr>
        <w:t>-</w:t>
      </w:r>
      <w:r w:rsidR="00674D2A">
        <w:rPr>
          <w:sz w:val="28"/>
          <w:szCs w:val="28"/>
          <w:lang w:val="en-US"/>
        </w:rPr>
        <w:t>O</w:t>
      </w:r>
      <w:r w:rsidR="00674D2A" w:rsidRPr="00081265">
        <w:rPr>
          <w:sz w:val="28"/>
          <w:szCs w:val="28"/>
        </w:rPr>
        <w:t>-</w:t>
      </w:r>
      <w:r w:rsidR="00674D2A">
        <w:rPr>
          <w:sz w:val="28"/>
          <w:szCs w:val="28"/>
          <w:lang w:val="en-US"/>
        </w:rPr>
        <w:t>HP</w:t>
      </w:r>
      <w:r w:rsidR="00674D2A" w:rsidRPr="00081265">
        <w:rPr>
          <w:sz w:val="28"/>
          <w:szCs w:val="28"/>
        </w:rPr>
        <w:t>15</w:t>
      </w:r>
      <w:r w:rsidR="00674D2A">
        <w:rPr>
          <w:sz w:val="28"/>
          <w:szCs w:val="28"/>
        </w:rPr>
        <w:t>«23»-ЗР50</w:t>
      </w:r>
      <w:r w:rsidR="00674D2A">
        <w:rPr>
          <w:sz w:val="28"/>
          <w:szCs w:val="28"/>
          <w:lang w:val="en-US"/>
        </w:rPr>
        <w:t>Hz</w:t>
      </w:r>
      <w:r w:rsidR="00674D2A" w:rsidRPr="00260E15">
        <w:rPr>
          <w:sz w:val="28"/>
          <w:szCs w:val="28"/>
        </w:rPr>
        <w:t>-</w:t>
      </w:r>
      <w:r w:rsidR="00674D2A">
        <w:rPr>
          <w:sz w:val="28"/>
          <w:szCs w:val="28"/>
          <w:lang w:val="en-US"/>
        </w:rPr>
        <w:t>Z</w:t>
      </w:r>
      <w:r w:rsidR="00674D2A">
        <w:rPr>
          <w:sz w:val="28"/>
          <w:szCs w:val="28"/>
        </w:rPr>
        <w:t xml:space="preserve"> в количестве 1 штуки стоимостью 167 000,0 руб. </w:t>
      </w:r>
      <w:r>
        <w:rPr>
          <w:sz w:val="28"/>
          <w:szCs w:val="28"/>
        </w:rPr>
        <w:t xml:space="preserve">Дебиторская и кредиторская задолженность за поставку насоса отсутствует. На момент контрольного мероприятия насос </w:t>
      </w:r>
      <w:r>
        <w:rPr>
          <w:sz w:val="28"/>
          <w:szCs w:val="28"/>
          <w:lang w:val="en-US"/>
        </w:rPr>
        <w:t>IR</w:t>
      </w:r>
      <w:r w:rsidRPr="00081265">
        <w:rPr>
          <w:sz w:val="28"/>
          <w:szCs w:val="28"/>
        </w:rPr>
        <w:t>40-200</w:t>
      </w:r>
      <w:r>
        <w:rPr>
          <w:sz w:val="28"/>
          <w:szCs w:val="28"/>
          <w:lang w:val="en-US"/>
        </w:rPr>
        <w:t>NA</w:t>
      </w:r>
      <w:r w:rsidRPr="00081265">
        <w:rPr>
          <w:sz w:val="28"/>
          <w:szCs w:val="28"/>
        </w:rPr>
        <w:t>-</w:t>
      </w:r>
      <w:r>
        <w:rPr>
          <w:sz w:val="28"/>
          <w:szCs w:val="28"/>
          <w:lang w:val="en-US"/>
        </w:rPr>
        <w:t>O</w:t>
      </w:r>
      <w:r w:rsidRPr="00081265">
        <w:rPr>
          <w:sz w:val="28"/>
          <w:szCs w:val="28"/>
        </w:rPr>
        <w:t>-</w:t>
      </w:r>
      <w:r>
        <w:rPr>
          <w:sz w:val="28"/>
          <w:szCs w:val="28"/>
          <w:lang w:val="en-US"/>
        </w:rPr>
        <w:t>HP</w:t>
      </w:r>
      <w:r w:rsidRPr="00081265">
        <w:rPr>
          <w:sz w:val="28"/>
          <w:szCs w:val="28"/>
        </w:rPr>
        <w:t>15</w:t>
      </w:r>
      <w:r>
        <w:rPr>
          <w:sz w:val="28"/>
          <w:szCs w:val="28"/>
        </w:rPr>
        <w:t xml:space="preserve"> «23»-ЗР50</w:t>
      </w:r>
      <w:r>
        <w:rPr>
          <w:sz w:val="28"/>
          <w:szCs w:val="28"/>
          <w:lang w:val="en-US"/>
        </w:rPr>
        <w:t>Hz</w:t>
      </w:r>
      <w:r w:rsidRPr="00260E15">
        <w:rPr>
          <w:sz w:val="28"/>
          <w:szCs w:val="28"/>
        </w:rPr>
        <w:t>-</w:t>
      </w:r>
      <w:r>
        <w:rPr>
          <w:sz w:val="28"/>
          <w:szCs w:val="28"/>
          <w:lang w:val="en-US"/>
        </w:rPr>
        <w:t>Z</w:t>
      </w:r>
      <w:r>
        <w:rPr>
          <w:sz w:val="28"/>
          <w:szCs w:val="28"/>
        </w:rPr>
        <w:t xml:space="preserve"> установлен, и подключен к системе водоснабжения села </w:t>
      </w:r>
      <w:proofErr w:type="spellStart"/>
      <w:r>
        <w:rPr>
          <w:sz w:val="28"/>
          <w:szCs w:val="28"/>
        </w:rPr>
        <w:t>Ерсубайкино</w:t>
      </w:r>
      <w:proofErr w:type="spellEnd"/>
      <w:r>
        <w:rPr>
          <w:sz w:val="28"/>
          <w:szCs w:val="28"/>
        </w:rPr>
        <w:t>.</w:t>
      </w:r>
    </w:p>
    <w:p w:rsidR="00A903E2" w:rsidRDefault="00A903E2" w:rsidP="00A903E2">
      <w:pPr>
        <w:ind w:firstLine="709"/>
        <w:jc w:val="both"/>
        <w:rPr>
          <w:sz w:val="28"/>
          <w:szCs w:val="28"/>
        </w:rPr>
      </w:pPr>
      <w:r>
        <w:rPr>
          <w:sz w:val="28"/>
          <w:szCs w:val="28"/>
        </w:rPr>
        <w:t xml:space="preserve">В ходе контрольного мероприятия 11 мая 2023 года осуществлен выезд в село </w:t>
      </w:r>
      <w:proofErr w:type="spellStart"/>
      <w:r>
        <w:rPr>
          <w:sz w:val="28"/>
          <w:szCs w:val="28"/>
        </w:rPr>
        <w:t>Ерсубайкино</w:t>
      </w:r>
      <w:proofErr w:type="spellEnd"/>
      <w:r>
        <w:rPr>
          <w:sz w:val="28"/>
          <w:szCs w:val="28"/>
        </w:rPr>
        <w:t xml:space="preserve"> с целью осмотра объекта «</w:t>
      </w:r>
      <w:r>
        <w:rPr>
          <w:rFonts w:eastAsia="Calibri"/>
          <w:bCs/>
          <w:sz w:val="28"/>
          <w:szCs w:val="28"/>
        </w:rPr>
        <w:t>П</w:t>
      </w:r>
      <w:r>
        <w:rPr>
          <w:sz w:val="28"/>
          <w:szCs w:val="28"/>
        </w:rPr>
        <w:t xml:space="preserve">риведение в нормативное состояние системы водоснабжения». </w:t>
      </w:r>
    </w:p>
    <w:p w:rsidR="00A903E2" w:rsidRDefault="00A903E2" w:rsidP="00A903E2">
      <w:pPr>
        <w:ind w:left="-284" w:firstLine="710"/>
        <w:jc w:val="both"/>
        <w:rPr>
          <w:sz w:val="28"/>
          <w:szCs w:val="28"/>
        </w:rPr>
      </w:pPr>
      <w:r>
        <w:rPr>
          <w:sz w:val="28"/>
          <w:szCs w:val="28"/>
        </w:rPr>
        <w:t>Визуальный осмотр объекта показал:</w:t>
      </w:r>
    </w:p>
    <w:p w:rsidR="00A903E2" w:rsidRDefault="00A903E2" w:rsidP="00A903E2">
      <w:pPr>
        <w:pStyle w:val="a7"/>
        <w:numPr>
          <w:ilvl w:val="0"/>
          <w:numId w:val="39"/>
        </w:numPr>
        <w:tabs>
          <w:tab w:val="left" w:pos="1134"/>
        </w:tabs>
        <w:spacing w:after="200"/>
        <w:ind w:left="0" w:firstLine="710"/>
        <w:jc w:val="both"/>
        <w:rPr>
          <w:sz w:val="28"/>
          <w:szCs w:val="28"/>
        </w:rPr>
      </w:pPr>
      <w:r>
        <w:rPr>
          <w:sz w:val="28"/>
          <w:szCs w:val="28"/>
        </w:rPr>
        <w:t>На роднике осуществлено устройство каптажа</w:t>
      </w:r>
      <w:r w:rsidRPr="00840674">
        <w:rPr>
          <w:sz w:val="28"/>
          <w:szCs w:val="28"/>
        </w:rPr>
        <w:t>.</w:t>
      </w:r>
    </w:p>
    <w:p w:rsidR="00A903E2" w:rsidRDefault="00A903E2" w:rsidP="00A903E2">
      <w:pPr>
        <w:pStyle w:val="a7"/>
        <w:numPr>
          <w:ilvl w:val="0"/>
          <w:numId w:val="39"/>
        </w:numPr>
        <w:tabs>
          <w:tab w:val="left" w:pos="709"/>
          <w:tab w:val="left" w:pos="1134"/>
        </w:tabs>
        <w:spacing w:after="200"/>
        <w:ind w:left="0" w:firstLine="710"/>
        <w:jc w:val="both"/>
        <w:rPr>
          <w:sz w:val="28"/>
          <w:szCs w:val="28"/>
        </w:rPr>
      </w:pPr>
      <w:r>
        <w:rPr>
          <w:sz w:val="28"/>
          <w:szCs w:val="28"/>
        </w:rPr>
        <w:t xml:space="preserve">В закрытом сооружении установлен насос </w:t>
      </w:r>
      <w:r>
        <w:rPr>
          <w:sz w:val="28"/>
          <w:szCs w:val="28"/>
          <w:lang w:val="en-US"/>
        </w:rPr>
        <w:t>IR</w:t>
      </w:r>
      <w:r w:rsidRPr="00081265">
        <w:rPr>
          <w:sz w:val="28"/>
          <w:szCs w:val="28"/>
        </w:rPr>
        <w:t>40-200</w:t>
      </w:r>
      <w:r>
        <w:rPr>
          <w:sz w:val="28"/>
          <w:szCs w:val="28"/>
          <w:lang w:val="en-US"/>
        </w:rPr>
        <w:t>NA</w:t>
      </w:r>
      <w:r w:rsidRPr="00081265">
        <w:rPr>
          <w:sz w:val="28"/>
          <w:szCs w:val="28"/>
        </w:rPr>
        <w:t>-</w:t>
      </w:r>
      <w:r>
        <w:rPr>
          <w:sz w:val="28"/>
          <w:szCs w:val="28"/>
          <w:lang w:val="en-US"/>
        </w:rPr>
        <w:t>O</w:t>
      </w:r>
      <w:r w:rsidRPr="00081265">
        <w:rPr>
          <w:sz w:val="28"/>
          <w:szCs w:val="28"/>
        </w:rPr>
        <w:t>-</w:t>
      </w:r>
      <w:r>
        <w:rPr>
          <w:sz w:val="28"/>
          <w:szCs w:val="28"/>
          <w:lang w:val="en-US"/>
        </w:rPr>
        <w:t>HP</w:t>
      </w:r>
      <w:r w:rsidRPr="00081265">
        <w:rPr>
          <w:sz w:val="28"/>
          <w:szCs w:val="28"/>
        </w:rPr>
        <w:t>15</w:t>
      </w:r>
      <w:r>
        <w:rPr>
          <w:sz w:val="28"/>
          <w:szCs w:val="28"/>
        </w:rPr>
        <w:t>.</w:t>
      </w:r>
    </w:p>
    <w:p w:rsidR="00A903E2" w:rsidRPr="00A903E2" w:rsidRDefault="00A903E2" w:rsidP="00A903E2">
      <w:pPr>
        <w:pStyle w:val="a7"/>
        <w:numPr>
          <w:ilvl w:val="0"/>
          <w:numId w:val="39"/>
        </w:numPr>
        <w:tabs>
          <w:tab w:val="left" w:pos="1134"/>
        </w:tabs>
        <w:spacing w:after="200"/>
        <w:jc w:val="both"/>
        <w:rPr>
          <w:sz w:val="28"/>
          <w:szCs w:val="28"/>
        </w:rPr>
      </w:pPr>
      <w:r w:rsidRPr="00A903E2">
        <w:rPr>
          <w:sz w:val="28"/>
          <w:szCs w:val="28"/>
        </w:rPr>
        <w:t>Осуществлена укладка трубы от каптажа до узла задвижки.</w:t>
      </w:r>
    </w:p>
    <w:p w:rsidR="00A903E2" w:rsidRDefault="00A903E2" w:rsidP="00A903E2">
      <w:pPr>
        <w:pStyle w:val="a7"/>
        <w:numPr>
          <w:ilvl w:val="0"/>
          <w:numId w:val="39"/>
        </w:numPr>
        <w:tabs>
          <w:tab w:val="left" w:pos="1134"/>
        </w:tabs>
        <w:spacing w:after="200"/>
        <w:jc w:val="both"/>
        <w:rPr>
          <w:sz w:val="28"/>
          <w:szCs w:val="28"/>
        </w:rPr>
      </w:pPr>
      <w:r>
        <w:rPr>
          <w:sz w:val="28"/>
          <w:szCs w:val="28"/>
        </w:rPr>
        <w:t xml:space="preserve">Заменен водовод на улице </w:t>
      </w:r>
      <w:proofErr w:type="spellStart"/>
      <w:r>
        <w:rPr>
          <w:sz w:val="28"/>
          <w:szCs w:val="28"/>
        </w:rPr>
        <w:t>Вахитова</w:t>
      </w:r>
      <w:proofErr w:type="spellEnd"/>
      <w:r>
        <w:rPr>
          <w:sz w:val="28"/>
          <w:szCs w:val="28"/>
        </w:rPr>
        <w:t xml:space="preserve"> села </w:t>
      </w:r>
      <w:proofErr w:type="spellStart"/>
      <w:r>
        <w:rPr>
          <w:sz w:val="28"/>
          <w:szCs w:val="28"/>
        </w:rPr>
        <w:t>Ерсубайкино</w:t>
      </w:r>
      <w:proofErr w:type="spellEnd"/>
      <w:r>
        <w:rPr>
          <w:sz w:val="28"/>
          <w:szCs w:val="28"/>
        </w:rPr>
        <w:t>.</w:t>
      </w:r>
    </w:p>
    <w:p w:rsidR="00A903E2" w:rsidRDefault="00A903E2" w:rsidP="00A903E2">
      <w:pPr>
        <w:pStyle w:val="a7"/>
        <w:numPr>
          <w:ilvl w:val="0"/>
          <w:numId w:val="39"/>
        </w:numPr>
        <w:tabs>
          <w:tab w:val="left" w:pos="0"/>
          <w:tab w:val="left" w:pos="709"/>
          <w:tab w:val="left" w:pos="1134"/>
        </w:tabs>
        <w:spacing w:after="200"/>
        <w:ind w:left="0" w:firstLine="709"/>
        <w:jc w:val="both"/>
        <w:rPr>
          <w:rFonts w:eastAsia="Calibri"/>
          <w:bCs/>
          <w:sz w:val="28"/>
          <w:szCs w:val="28"/>
        </w:rPr>
      </w:pPr>
      <w:r w:rsidRPr="008A7963">
        <w:rPr>
          <w:rFonts w:eastAsia="Calibri"/>
          <w:bCs/>
          <w:sz w:val="28"/>
          <w:szCs w:val="28"/>
        </w:rPr>
        <w:t>Гидрант пожарный ГП-1,75 – 1 шт. стоимостью 7 396,47 руб., задвижка 30ч65р ДУ-100 РУ-16 – 1 шт. стоимостью 5 270,67 руб. находятся на хранении по месту проживания главы-руководителя Исполкома Николаевой Е.Г.</w:t>
      </w:r>
    </w:p>
    <w:p w:rsidR="00A903E2" w:rsidRPr="00B813DC" w:rsidRDefault="00A903E2" w:rsidP="00A903E2">
      <w:pPr>
        <w:pStyle w:val="a7"/>
        <w:numPr>
          <w:ilvl w:val="0"/>
          <w:numId w:val="39"/>
        </w:numPr>
        <w:tabs>
          <w:tab w:val="left" w:pos="0"/>
          <w:tab w:val="left" w:pos="709"/>
          <w:tab w:val="left" w:pos="1134"/>
        </w:tabs>
        <w:spacing w:after="200"/>
        <w:ind w:left="0" w:firstLine="709"/>
        <w:jc w:val="both"/>
        <w:rPr>
          <w:rFonts w:eastAsia="Calibri"/>
          <w:bCs/>
          <w:sz w:val="28"/>
          <w:szCs w:val="28"/>
        </w:rPr>
      </w:pPr>
      <w:r w:rsidRPr="00273D6C">
        <w:rPr>
          <w:rFonts w:eastAsia="Calibri"/>
          <w:bCs/>
          <w:sz w:val="28"/>
          <w:szCs w:val="28"/>
        </w:rPr>
        <w:t xml:space="preserve">Остатки материала </w:t>
      </w:r>
      <w:r w:rsidRPr="00273D6C">
        <w:rPr>
          <w:sz w:val="28"/>
          <w:szCs w:val="28"/>
        </w:rPr>
        <w:t>«</w:t>
      </w:r>
      <w:r w:rsidRPr="00273D6C">
        <w:rPr>
          <w:rFonts w:eastAsia="Calibri"/>
          <w:bCs/>
          <w:sz w:val="28"/>
          <w:szCs w:val="28"/>
        </w:rPr>
        <w:t xml:space="preserve">труба полиэтиленовая Д110 </w:t>
      </w:r>
      <w:r w:rsidRPr="00273D6C">
        <w:rPr>
          <w:rFonts w:eastAsia="Calibri"/>
          <w:bCs/>
          <w:sz w:val="28"/>
          <w:szCs w:val="28"/>
          <w:lang w:val="en-US"/>
        </w:rPr>
        <w:t>SDR</w:t>
      </w:r>
      <w:r w:rsidRPr="00273D6C">
        <w:rPr>
          <w:rFonts w:eastAsia="Calibri"/>
          <w:bCs/>
          <w:sz w:val="28"/>
          <w:szCs w:val="28"/>
        </w:rPr>
        <w:t xml:space="preserve"> 17» порядка 236 метров находятся на улице Центральная села </w:t>
      </w:r>
      <w:proofErr w:type="spellStart"/>
      <w:r w:rsidRPr="00273D6C">
        <w:rPr>
          <w:rFonts w:eastAsia="Calibri"/>
          <w:bCs/>
          <w:sz w:val="28"/>
          <w:szCs w:val="28"/>
        </w:rPr>
        <w:t>Ерсубайкино</w:t>
      </w:r>
      <w:proofErr w:type="spellEnd"/>
      <w:r w:rsidRPr="00273D6C">
        <w:rPr>
          <w:rFonts w:eastAsia="Calibri"/>
          <w:bCs/>
          <w:sz w:val="28"/>
          <w:szCs w:val="28"/>
        </w:rPr>
        <w:t xml:space="preserve">, в связи с отсутствием места хранения (склада) у </w:t>
      </w:r>
      <w:proofErr w:type="spellStart"/>
      <w:r w:rsidRPr="00273D6C">
        <w:rPr>
          <w:rFonts w:eastAsia="Calibri"/>
          <w:bCs/>
          <w:sz w:val="28"/>
          <w:szCs w:val="28"/>
        </w:rPr>
        <w:t>Ерсубайкинского</w:t>
      </w:r>
      <w:proofErr w:type="spellEnd"/>
      <w:r w:rsidRPr="00273D6C">
        <w:rPr>
          <w:rFonts w:eastAsia="Calibri"/>
          <w:bCs/>
          <w:sz w:val="28"/>
          <w:szCs w:val="28"/>
        </w:rPr>
        <w:t xml:space="preserve"> СИК.</w:t>
      </w:r>
      <w:r>
        <w:rPr>
          <w:rFonts w:eastAsia="Calibri"/>
          <w:bCs/>
          <w:sz w:val="28"/>
          <w:szCs w:val="28"/>
        </w:rPr>
        <w:t xml:space="preserve"> Данный материал планируется использовать для замены оставшихся труб холодного водоснабжения села.</w:t>
      </w:r>
    </w:p>
    <w:p w:rsidR="003E63E0" w:rsidRPr="003E63E0" w:rsidRDefault="00A903E2" w:rsidP="003E63E0">
      <w:pPr>
        <w:tabs>
          <w:tab w:val="left" w:pos="709"/>
        </w:tabs>
        <w:ind w:firstLine="709"/>
        <w:jc w:val="both"/>
        <w:rPr>
          <w:i/>
          <w:sz w:val="28"/>
          <w:szCs w:val="28"/>
        </w:rPr>
      </w:pPr>
      <w:r w:rsidRPr="00A903E2">
        <w:rPr>
          <w:sz w:val="28"/>
          <w:szCs w:val="28"/>
        </w:rPr>
        <w:lastRenderedPageBreak/>
        <w:t xml:space="preserve">Таким образом, приведение в нормативное состояние системы водоснабжения села </w:t>
      </w:r>
      <w:proofErr w:type="spellStart"/>
      <w:r w:rsidRPr="00A903E2">
        <w:rPr>
          <w:sz w:val="28"/>
          <w:szCs w:val="28"/>
        </w:rPr>
        <w:t>Ерсубайкино</w:t>
      </w:r>
      <w:proofErr w:type="spellEnd"/>
      <w:r w:rsidRPr="00A903E2">
        <w:rPr>
          <w:sz w:val="28"/>
          <w:szCs w:val="28"/>
        </w:rPr>
        <w:t xml:space="preserve"> осуществлено в рамках полномочий Поселения, определенных статьей 5 Устава </w:t>
      </w:r>
      <w:proofErr w:type="spellStart"/>
      <w:r w:rsidRPr="00A903E2">
        <w:rPr>
          <w:sz w:val="28"/>
          <w:szCs w:val="28"/>
        </w:rPr>
        <w:t>Ерсубайкинского</w:t>
      </w:r>
      <w:proofErr w:type="spellEnd"/>
      <w:r w:rsidRPr="00A903E2">
        <w:rPr>
          <w:sz w:val="28"/>
          <w:szCs w:val="28"/>
        </w:rPr>
        <w:t xml:space="preserve"> сельского поселения, на основании технического задания, локально-сметного расчета, ведомости объемов работ к муниципальным контрактам, заключенным по итогам электронных аукционов. </w:t>
      </w:r>
      <w:proofErr w:type="gramStart"/>
      <w:r w:rsidRPr="00A903E2">
        <w:rPr>
          <w:sz w:val="28"/>
          <w:szCs w:val="28"/>
        </w:rPr>
        <w:t xml:space="preserve">Экспертизой ТО ДК МФ РТ Альметьевского района и г.Альметьевск от 8 июня 2022 года с выездом на объект, подтверждена стоимость выполненных работ за 2021 год на сумму 168 727,20 руб. По итогам технического надзора, специалистами МАУ «Департамент развития» подтверждена стоимость выполненных работ за 2022 год на сумму 784 318,74 руб. Затраты </w:t>
      </w:r>
      <w:proofErr w:type="spellStart"/>
      <w:r w:rsidRPr="00A903E2">
        <w:rPr>
          <w:sz w:val="28"/>
          <w:szCs w:val="28"/>
        </w:rPr>
        <w:t>Ерсубайкинского</w:t>
      </w:r>
      <w:proofErr w:type="spellEnd"/>
      <w:r w:rsidRPr="00A903E2">
        <w:rPr>
          <w:sz w:val="28"/>
          <w:szCs w:val="28"/>
        </w:rPr>
        <w:t xml:space="preserve"> сельского исполнительного комитета в 2021-2023 годах, на приведение</w:t>
      </w:r>
      <w:proofErr w:type="gramEnd"/>
      <w:r w:rsidRPr="00A903E2">
        <w:rPr>
          <w:sz w:val="28"/>
          <w:szCs w:val="28"/>
        </w:rPr>
        <w:t xml:space="preserve"> в нормативное состояние системы водоснабжения села </w:t>
      </w:r>
      <w:proofErr w:type="spellStart"/>
      <w:r w:rsidRPr="00A903E2">
        <w:rPr>
          <w:sz w:val="28"/>
          <w:szCs w:val="28"/>
        </w:rPr>
        <w:t>Ерсубайкино</w:t>
      </w:r>
      <w:proofErr w:type="spellEnd"/>
      <w:r w:rsidRPr="00A903E2">
        <w:rPr>
          <w:sz w:val="28"/>
          <w:szCs w:val="28"/>
        </w:rPr>
        <w:t xml:space="preserve"> (с учетом затрат на составление сметной документации, технадзора, приобретения материалов) составили в сумме 1 213 337,06 руб.  На момент контрольного мероприятия, система холодного водоснабжения в селе </w:t>
      </w:r>
      <w:proofErr w:type="spellStart"/>
      <w:r w:rsidRPr="00A903E2">
        <w:rPr>
          <w:sz w:val="28"/>
          <w:szCs w:val="28"/>
        </w:rPr>
        <w:t>Ерсубайкино</w:t>
      </w:r>
      <w:proofErr w:type="spellEnd"/>
      <w:r w:rsidRPr="00A903E2">
        <w:rPr>
          <w:sz w:val="28"/>
          <w:szCs w:val="28"/>
        </w:rPr>
        <w:t xml:space="preserve"> функционирует, домохозяйства обеспечены холодной водой. </w:t>
      </w:r>
    </w:p>
    <w:p w:rsidR="00A903E2" w:rsidRPr="00A903E2" w:rsidRDefault="00A903E2" w:rsidP="00A903E2">
      <w:pPr>
        <w:tabs>
          <w:tab w:val="left" w:pos="709"/>
        </w:tabs>
        <w:ind w:firstLine="709"/>
        <w:jc w:val="both"/>
        <w:rPr>
          <w:rFonts w:eastAsia="Calibri"/>
          <w:bCs/>
          <w:sz w:val="28"/>
          <w:szCs w:val="28"/>
        </w:rPr>
      </w:pPr>
      <w:r w:rsidRPr="00A903E2">
        <w:rPr>
          <w:rFonts w:eastAsia="Calibri"/>
          <w:bCs/>
          <w:sz w:val="28"/>
          <w:szCs w:val="28"/>
        </w:rPr>
        <w:t xml:space="preserve">По состоянию на 01.05.2023 года остаток средств самообложения и бюджета Республики Татарстан на приведение в нормативное состояние системы водоснабжения села </w:t>
      </w:r>
      <w:proofErr w:type="spellStart"/>
      <w:r w:rsidRPr="00A903E2">
        <w:rPr>
          <w:rFonts w:eastAsia="Calibri"/>
          <w:bCs/>
          <w:sz w:val="28"/>
          <w:szCs w:val="28"/>
        </w:rPr>
        <w:t>Ерсубайкино</w:t>
      </w:r>
      <w:proofErr w:type="spellEnd"/>
      <w:r w:rsidRPr="00A903E2">
        <w:rPr>
          <w:rFonts w:eastAsia="Calibri"/>
          <w:bCs/>
          <w:sz w:val="28"/>
          <w:szCs w:val="28"/>
        </w:rPr>
        <w:t xml:space="preserve"> в бюджете </w:t>
      </w:r>
      <w:proofErr w:type="spellStart"/>
      <w:r w:rsidRPr="00A903E2">
        <w:rPr>
          <w:rFonts w:eastAsia="Calibri"/>
          <w:bCs/>
          <w:sz w:val="28"/>
          <w:szCs w:val="28"/>
        </w:rPr>
        <w:t>Ерсубайкинского</w:t>
      </w:r>
      <w:proofErr w:type="spellEnd"/>
      <w:r w:rsidRPr="00A903E2">
        <w:rPr>
          <w:rFonts w:eastAsia="Calibri"/>
          <w:bCs/>
          <w:sz w:val="28"/>
          <w:szCs w:val="28"/>
        </w:rPr>
        <w:t xml:space="preserve"> сельского поселения составляет </w:t>
      </w:r>
      <w:r w:rsidRPr="00A903E2">
        <w:rPr>
          <w:rFonts w:eastAsia="Calibri"/>
          <w:b/>
          <w:bCs/>
          <w:sz w:val="28"/>
          <w:szCs w:val="28"/>
        </w:rPr>
        <w:t>184 662,94 руб.</w:t>
      </w:r>
      <w:r w:rsidRPr="00A903E2">
        <w:rPr>
          <w:rFonts w:eastAsia="Calibri"/>
          <w:bCs/>
          <w:sz w:val="28"/>
          <w:szCs w:val="28"/>
        </w:rPr>
        <w:t xml:space="preserve"> </w:t>
      </w:r>
    </w:p>
    <w:p w:rsidR="00EE4D34" w:rsidRPr="00775725" w:rsidRDefault="00EE4D34" w:rsidP="00EE4D34">
      <w:pPr>
        <w:ind w:firstLine="709"/>
        <w:jc w:val="both"/>
        <w:rPr>
          <w:sz w:val="28"/>
          <w:szCs w:val="28"/>
        </w:rPr>
      </w:pPr>
      <w:r w:rsidRPr="00775725">
        <w:rPr>
          <w:sz w:val="28"/>
          <w:szCs w:val="28"/>
        </w:rPr>
        <w:t xml:space="preserve">Анализ оплаты </w:t>
      </w:r>
      <w:proofErr w:type="spellStart"/>
      <w:r w:rsidRPr="00775725">
        <w:rPr>
          <w:sz w:val="28"/>
          <w:szCs w:val="28"/>
        </w:rPr>
        <w:t>Ерсубайкинским</w:t>
      </w:r>
      <w:proofErr w:type="spellEnd"/>
      <w:r w:rsidRPr="00775725">
        <w:rPr>
          <w:sz w:val="28"/>
          <w:szCs w:val="28"/>
        </w:rPr>
        <w:t xml:space="preserve"> СИК за услуги электроснабжения в 2022 году и истекшем периоде 2023 года показал, что </w:t>
      </w:r>
      <w:proofErr w:type="spellStart"/>
      <w:r w:rsidRPr="00775725">
        <w:rPr>
          <w:sz w:val="28"/>
          <w:szCs w:val="28"/>
        </w:rPr>
        <w:t>энергоснабжающей</w:t>
      </w:r>
      <w:proofErr w:type="spellEnd"/>
      <w:r w:rsidRPr="00775725">
        <w:rPr>
          <w:sz w:val="28"/>
          <w:szCs w:val="28"/>
        </w:rPr>
        <w:t xml:space="preserve"> организации за услуги электроснабжения </w:t>
      </w:r>
      <w:r>
        <w:rPr>
          <w:sz w:val="28"/>
          <w:szCs w:val="28"/>
        </w:rPr>
        <w:t xml:space="preserve">Исполком поселения за счет средств бюджета поселения </w:t>
      </w:r>
      <w:r w:rsidRPr="00775725">
        <w:rPr>
          <w:sz w:val="28"/>
          <w:szCs w:val="28"/>
        </w:rPr>
        <w:t xml:space="preserve">перечислил: </w:t>
      </w:r>
    </w:p>
    <w:p w:rsidR="00EE4D34" w:rsidRPr="00775725" w:rsidRDefault="00EE4D34" w:rsidP="00EE4D34">
      <w:pPr>
        <w:ind w:firstLine="709"/>
        <w:jc w:val="both"/>
        <w:rPr>
          <w:sz w:val="28"/>
          <w:szCs w:val="28"/>
        </w:rPr>
      </w:pPr>
      <w:r w:rsidRPr="00775725">
        <w:rPr>
          <w:sz w:val="28"/>
          <w:szCs w:val="28"/>
        </w:rPr>
        <w:t>- в 2022 году 804 756,36 руб., из них 298 166,27 руб. (или 37%) за обеспечение работы водяного насоса обеспечивающего водоснабжение домовладений</w:t>
      </w:r>
      <w:r>
        <w:rPr>
          <w:sz w:val="28"/>
          <w:szCs w:val="28"/>
        </w:rPr>
        <w:t xml:space="preserve"> с. </w:t>
      </w:r>
      <w:proofErr w:type="spellStart"/>
      <w:r>
        <w:rPr>
          <w:sz w:val="28"/>
          <w:szCs w:val="28"/>
        </w:rPr>
        <w:t>Ерсубайкино</w:t>
      </w:r>
      <w:proofErr w:type="spellEnd"/>
      <w:r w:rsidRPr="00775725">
        <w:rPr>
          <w:sz w:val="28"/>
          <w:szCs w:val="28"/>
        </w:rPr>
        <w:t>;</w:t>
      </w:r>
    </w:p>
    <w:p w:rsidR="00A903E2" w:rsidRDefault="00EE4D34" w:rsidP="00EE4D34">
      <w:pPr>
        <w:ind w:firstLine="709"/>
        <w:jc w:val="both"/>
        <w:rPr>
          <w:sz w:val="28"/>
          <w:szCs w:val="28"/>
        </w:rPr>
      </w:pPr>
      <w:r w:rsidRPr="00775725">
        <w:rPr>
          <w:sz w:val="28"/>
          <w:szCs w:val="28"/>
        </w:rPr>
        <w:t xml:space="preserve">- за январь-апрель 2023 года – 366 371,37 руб., из них </w:t>
      </w:r>
      <w:r w:rsidRPr="00775725">
        <w:rPr>
          <w:bCs/>
          <w:color w:val="000000"/>
          <w:sz w:val="28"/>
          <w:szCs w:val="28"/>
        </w:rPr>
        <w:t>151 430,40 (или 41,3%)</w:t>
      </w:r>
      <w:r w:rsidRPr="00775725">
        <w:rPr>
          <w:sz w:val="28"/>
          <w:szCs w:val="28"/>
        </w:rPr>
        <w:t xml:space="preserve"> за обеспечение работы водяного насоса обеспечивающего водоснабжение домовладений</w:t>
      </w:r>
      <w:r>
        <w:rPr>
          <w:sz w:val="28"/>
          <w:szCs w:val="28"/>
        </w:rPr>
        <w:t xml:space="preserve"> </w:t>
      </w:r>
      <w:proofErr w:type="spellStart"/>
      <w:r>
        <w:rPr>
          <w:sz w:val="28"/>
          <w:szCs w:val="28"/>
        </w:rPr>
        <w:t>с</w:t>
      </w:r>
      <w:proofErr w:type="gramStart"/>
      <w:r>
        <w:rPr>
          <w:sz w:val="28"/>
          <w:szCs w:val="28"/>
        </w:rPr>
        <w:t>.Е</w:t>
      </w:r>
      <w:proofErr w:type="gramEnd"/>
      <w:r>
        <w:rPr>
          <w:sz w:val="28"/>
          <w:szCs w:val="28"/>
        </w:rPr>
        <w:t>рсубайкино</w:t>
      </w:r>
      <w:proofErr w:type="spellEnd"/>
      <w:r>
        <w:rPr>
          <w:sz w:val="28"/>
          <w:szCs w:val="28"/>
        </w:rPr>
        <w:t>.</w:t>
      </w:r>
    </w:p>
    <w:p w:rsidR="00EE4D34" w:rsidRPr="00B813DC" w:rsidRDefault="00EE4D34" w:rsidP="00EE4D34">
      <w:pPr>
        <w:ind w:firstLine="709"/>
        <w:jc w:val="both"/>
        <w:rPr>
          <w:i/>
          <w:sz w:val="28"/>
          <w:szCs w:val="28"/>
        </w:rPr>
      </w:pPr>
      <w:r w:rsidRPr="00B813DC">
        <w:rPr>
          <w:sz w:val="28"/>
          <w:szCs w:val="28"/>
        </w:rPr>
        <w:t xml:space="preserve">В селе </w:t>
      </w:r>
      <w:proofErr w:type="spellStart"/>
      <w:r w:rsidRPr="00B813DC">
        <w:rPr>
          <w:sz w:val="28"/>
          <w:szCs w:val="28"/>
        </w:rPr>
        <w:t>Ерсубайкино</w:t>
      </w:r>
      <w:proofErr w:type="spellEnd"/>
      <w:r w:rsidRPr="00B813DC">
        <w:rPr>
          <w:sz w:val="28"/>
          <w:szCs w:val="28"/>
        </w:rPr>
        <w:t xml:space="preserve"> к централизованной системе холодного водоснабжения присоединены 183 домовладения. </w:t>
      </w:r>
      <w:proofErr w:type="gramStart"/>
      <w:r w:rsidRPr="00B813DC">
        <w:rPr>
          <w:sz w:val="28"/>
          <w:szCs w:val="28"/>
        </w:rPr>
        <w:t>В соответствии с постановлением Исполнительного комитета Альметьевского муниципального района от 3 ноября 2020 г. № 1609</w:t>
      </w:r>
      <w:r>
        <w:rPr>
          <w:sz w:val="28"/>
          <w:szCs w:val="28"/>
        </w:rPr>
        <w:t xml:space="preserve">, на основании Акта приема-передачи муниципального имущества </w:t>
      </w:r>
      <w:proofErr w:type="spellStart"/>
      <w:r>
        <w:rPr>
          <w:sz w:val="28"/>
          <w:szCs w:val="28"/>
        </w:rPr>
        <w:t>Ерсубайкинского</w:t>
      </w:r>
      <w:proofErr w:type="spellEnd"/>
      <w:r>
        <w:rPr>
          <w:sz w:val="28"/>
          <w:szCs w:val="28"/>
        </w:rPr>
        <w:t xml:space="preserve"> сельского поселения в собственность Альметьевского муниципального района от 03.11.2020 № 122, </w:t>
      </w:r>
      <w:r w:rsidRPr="00B813DC">
        <w:rPr>
          <w:sz w:val="28"/>
          <w:szCs w:val="28"/>
        </w:rPr>
        <w:t xml:space="preserve"> водопроводная сеть </w:t>
      </w:r>
      <w:proofErr w:type="spellStart"/>
      <w:r w:rsidRPr="00B813DC">
        <w:rPr>
          <w:sz w:val="28"/>
          <w:szCs w:val="28"/>
        </w:rPr>
        <w:t>Ерсуб</w:t>
      </w:r>
      <w:r>
        <w:rPr>
          <w:sz w:val="28"/>
          <w:szCs w:val="28"/>
        </w:rPr>
        <w:t>айкинского</w:t>
      </w:r>
      <w:proofErr w:type="spellEnd"/>
      <w:r>
        <w:rPr>
          <w:sz w:val="28"/>
          <w:szCs w:val="28"/>
        </w:rPr>
        <w:t xml:space="preserve"> сельского поселения, </w:t>
      </w:r>
      <w:r w:rsidRPr="00B813DC">
        <w:rPr>
          <w:sz w:val="28"/>
          <w:szCs w:val="28"/>
        </w:rPr>
        <w:t>кадастровый номер 16:07:150101:659, протяженностью 6993м.</w:t>
      </w:r>
      <w:r>
        <w:rPr>
          <w:sz w:val="28"/>
          <w:szCs w:val="28"/>
        </w:rPr>
        <w:t>,</w:t>
      </w:r>
      <w:r w:rsidRPr="00B813DC">
        <w:rPr>
          <w:sz w:val="28"/>
          <w:szCs w:val="28"/>
        </w:rPr>
        <w:t xml:space="preserve"> передана в муниципальную собственность Альметьевского муниципального района, для передачи в хозяйственное ведение гарантирующей организации МУП</w:t>
      </w:r>
      <w:proofErr w:type="gramEnd"/>
      <w:r w:rsidRPr="00B813DC">
        <w:rPr>
          <w:sz w:val="28"/>
          <w:szCs w:val="28"/>
        </w:rPr>
        <w:t xml:space="preserve"> «ЖКХ (Инженерные сети)». </w:t>
      </w:r>
      <w:proofErr w:type="spellStart"/>
      <w:r w:rsidRPr="00B813DC">
        <w:rPr>
          <w:sz w:val="28"/>
          <w:szCs w:val="28"/>
        </w:rPr>
        <w:t>Ерсубайкинским</w:t>
      </w:r>
      <w:proofErr w:type="spellEnd"/>
      <w:r w:rsidRPr="00B813DC">
        <w:rPr>
          <w:sz w:val="28"/>
          <w:szCs w:val="28"/>
        </w:rPr>
        <w:t xml:space="preserve"> СИК и МУП «ЖКХ (Инженерные сети)» ведется работа с населением по заключению договоров на холодное водоснабжение с гарантирующей организацией МУП «ЖКХ (Инженерные сети)». По итогам </w:t>
      </w:r>
      <w:r w:rsidRPr="00B813DC">
        <w:rPr>
          <w:sz w:val="28"/>
          <w:szCs w:val="28"/>
        </w:rPr>
        <w:lastRenderedPageBreak/>
        <w:t xml:space="preserve">выполнения мероприятий по приведению в нормативное состояние сетей водоснабжения села </w:t>
      </w:r>
      <w:proofErr w:type="spellStart"/>
      <w:r w:rsidRPr="00B813DC">
        <w:rPr>
          <w:sz w:val="28"/>
          <w:szCs w:val="28"/>
        </w:rPr>
        <w:t>Ерсубайкино</w:t>
      </w:r>
      <w:proofErr w:type="spellEnd"/>
      <w:r w:rsidRPr="00B813DC">
        <w:rPr>
          <w:sz w:val="28"/>
          <w:szCs w:val="28"/>
        </w:rPr>
        <w:t>, по состоянию на 29 мая 2023 года 123 домовладения подписали договора с гарантирующей организацией.</w:t>
      </w:r>
      <w:r>
        <w:rPr>
          <w:sz w:val="28"/>
          <w:szCs w:val="28"/>
        </w:rPr>
        <w:t xml:space="preserve"> </w:t>
      </w:r>
      <w:r w:rsidRPr="00B813DC">
        <w:rPr>
          <w:i/>
          <w:sz w:val="28"/>
          <w:szCs w:val="28"/>
        </w:rPr>
        <w:t>Соответственно, услуги электроснабжения на обеспечение работы водяного насоса обеспечивающего водоснабжение домовладений будут оплачиваться населением в рамках договора водоснабжения с гарантирующей организацией.</w:t>
      </w:r>
    </w:p>
    <w:p w:rsidR="00EE4D34" w:rsidRPr="00A903E2" w:rsidRDefault="00EE4D34" w:rsidP="00EE4D34">
      <w:pPr>
        <w:ind w:firstLine="709"/>
        <w:jc w:val="both"/>
        <w:rPr>
          <w:sz w:val="28"/>
          <w:szCs w:val="28"/>
        </w:rPr>
      </w:pPr>
    </w:p>
    <w:p w:rsidR="00674D2A" w:rsidRPr="000E28DE" w:rsidRDefault="000E28DE" w:rsidP="000E28DE">
      <w:pPr>
        <w:ind w:left="709"/>
        <w:jc w:val="both"/>
        <w:rPr>
          <w:b/>
          <w:sz w:val="28"/>
          <w:szCs w:val="28"/>
        </w:rPr>
      </w:pPr>
      <w:r>
        <w:rPr>
          <w:b/>
          <w:sz w:val="28"/>
          <w:szCs w:val="28"/>
        </w:rPr>
        <w:t>3.</w:t>
      </w:r>
      <w:r w:rsidR="00EE4D34" w:rsidRPr="000E28DE">
        <w:rPr>
          <w:b/>
          <w:sz w:val="28"/>
          <w:szCs w:val="28"/>
        </w:rPr>
        <w:t>По объекту «Строительство летней танцевальной площадки» в селе Новая Елань.</w:t>
      </w:r>
    </w:p>
    <w:p w:rsidR="00EE4D34" w:rsidRDefault="00EE4D34" w:rsidP="00EE4D34">
      <w:pPr>
        <w:ind w:right="-1" w:firstLine="709"/>
        <w:jc w:val="both"/>
        <w:rPr>
          <w:sz w:val="28"/>
          <w:szCs w:val="28"/>
        </w:rPr>
      </w:pPr>
      <w:r>
        <w:rPr>
          <w:rStyle w:val="markedcontent"/>
          <w:sz w:val="28"/>
          <w:szCs w:val="28"/>
        </w:rPr>
        <w:t xml:space="preserve">В 2020 году, по итогам схода граждан села Новая Елань </w:t>
      </w:r>
      <w:r w:rsidRPr="007C7876">
        <w:rPr>
          <w:sz w:val="28"/>
          <w:szCs w:val="28"/>
        </w:rPr>
        <w:t>от 2</w:t>
      </w:r>
      <w:r>
        <w:rPr>
          <w:sz w:val="28"/>
          <w:szCs w:val="28"/>
        </w:rPr>
        <w:t>2</w:t>
      </w:r>
      <w:r w:rsidRPr="007C7876">
        <w:rPr>
          <w:sz w:val="28"/>
          <w:szCs w:val="28"/>
        </w:rPr>
        <w:t xml:space="preserve"> ноября 2019 года № </w:t>
      </w:r>
      <w:r>
        <w:rPr>
          <w:sz w:val="28"/>
          <w:szCs w:val="28"/>
        </w:rPr>
        <w:t xml:space="preserve">2, на выполнение работ «Строительство летней танцевальной площадки в </w:t>
      </w:r>
      <w:proofErr w:type="spellStart"/>
      <w:r>
        <w:rPr>
          <w:sz w:val="28"/>
          <w:szCs w:val="28"/>
        </w:rPr>
        <w:t>с</w:t>
      </w:r>
      <w:proofErr w:type="gramStart"/>
      <w:r>
        <w:rPr>
          <w:sz w:val="28"/>
          <w:szCs w:val="28"/>
        </w:rPr>
        <w:t>.Н</w:t>
      </w:r>
      <w:proofErr w:type="gramEnd"/>
      <w:r>
        <w:rPr>
          <w:sz w:val="28"/>
          <w:szCs w:val="28"/>
        </w:rPr>
        <w:t>овая</w:t>
      </w:r>
      <w:proofErr w:type="spellEnd"/>
      <w:r>
        <w:rPr>
          <w:sz w:val="28"/>
          <w:szCs w:val="28"/>
        </w:rPr>
        <w:t xml:space="preserve"> Елань» в бюджет </w:t>
      </w:r>
      <w:proofErr w:type="spellStart"/>
      <w:r>
        <w:rPr>
          <w:sz w:val="28"/>
          <w:szCs w:val="28"/>
        </w:rPr>
        <w:t>Ерсубайкинского</w:t>
      </w:r>
      <w:proofErr w:type="spellEnd"/>
      <w:r>
        <w:rPr>
          <w:sz w:val="28"/>
          <w:szCs w:val="28"/>
        </w:rPr>
        <w:t xml:space="preserve"> сельского поселения поступило 51000,00 руб., из них:</w:t>
      </w:r>
    </w:p>
    <w:p w:rsidR="00EE4D34" w:rsidRDefault="00EE4D34" w:rsidP="00EE4D34">
      <w:pPr>
        <w:ind w:right="-1" w:firstLine="709"/>
        <w:jc w:val="both"/>
        <w:rPr>
          <w:sz w:val="28"/>
          <w:szCs w:val="28"/>
        </w:rPr>
      </w:pPr>
      <w:r>
        <w:rPr>
          <w:sz w:val="28"/>
          <w:szCs w:val="28"/>
        </w:rPr>
        <w:t xml:space="preserve"> - от жителей села Новая Елань - 10 800,0 руб., </w:t>
      </w:r>
    </w:p>
    <w:p w:rsidR="00EE4D34" w:rsidRDefault="00EE4D34" w:rsidP="00EE4D34">
      <w:pPr>
        <w:ind w:right="-1" w:firstLine="709"/>
        <w:jc w:val="both"/>
        <w:rPr>
          <w:sz w:val="28"/>
          <w:szCs w:val="28"/>
        </w:rPr>
      </w:pPr>
      <w:r>
        <w:rPr>
          <w:sz w:val="28"/>
          <w:szCs w:val="28"/>
        </w:rPr>
        <w:t>- из бюджета Республики Татарстан – 40 800,0 руб.</w:t>
      </w:r>
    </w:p>
    <w:p w:rsidR="00EE4D34" w:rsidRDefault="00EE4D34" w:rsidP="00EE4D34">
      <w:pPr>
        <w:ind w:right="-1" w:firstLine="709"/>
        <w:jc w:val="both"/>
        <w:rPr>
          <w:sz w:val="28"/>
          <w:szCs w:val="28"/>
        </w:rPr>
      </w:pPr>
      <w:r>
        <w:rPr>
          <w:sz w:val="28"/>
          <w:szCs w:val="28"/>
        </w:rPr>
        <w:t xml:space="preserve">Средства самообложения граждан и средства бюджета Республики Татарстан на «Строительство летней танцевальной площадки» </w:t>
      </w:r>
      <w:proofErr w:type="spellStart"/>
      <w:r>
        <w:rPr>
          <w:sz w:val="28"/>
          <w:szCs w:val="28"/>
        </w:rPr>
        <w:t>Ерсубайкинским</w:t>
      </w:r>
      <w:proofErr w:type="spellEnd"/>
      <w:r>
        <w:rPr>
          <w:sz w:val="28"/>
          <w:szCs w:val="28"/>
        </w:rPr>
        <w:t xml:space="preserve"> сельским исполнительным комитетом израсходованы в объеме  </w:t>
      </w:r>
      <w:r w:rsidR="003421C2">
        <w:rPr>
          <w:sz w:val="28"/>
          <w:szCs w:val="28"/>
        </w:rPr>
        <w:t xml:space="preserve">30 918,31 </w:t>
      </w:r>
      <w:r>
        <w:rPr>
          <w:sz w:val="28"/>
          <w:szCs w:val="28"/>
        </w:rPr>
        <w:t>руб.:</w:t>
      </w:r>
    </w:p>
    <w:p w:rsidR="00EE4D34" w:rsidRPr="00AE7052" w:rsidRDefault="00EE4D34" w:rsidP="00EE4D34">
      <w:pPr>
        <w:pStyle w:val="a7"/>
        <w:ind w:left="0" w:right="-1" w:firstLine="709"/>
        <w:jc w:val="both"/>
        <w:rPr>
          <w:sz w:val="28"/>
          <w:szCs w:val="28"/>
        </w:rPr>
      </w:pPr>
      <w:r>
        <w:rPr>
          <w:sz w:val="28"/>
          <w:szCs w:val="28"/>
        </w:rPr>
        <w:t>- на с</w:t>
      </w:r>
      <w:r w:rsidRPr="00AE7052">
        <w:rPr>
          <w:sz w:val="28"/>
          <w:szCs w:val="28"/>
        </w:rPr>
        <w:t>оставлен</w:t>
      </w:r>
      <w:r>
        <w:rPr>
          <w:sz w:val="28"/>
          <w:szCs w:val="28"/>
        </w:rPr>
        <w:t>ие</w:t>
      </w:r>
      <w:r w:rsidRPr="00AE7052">
        <w:rPr>
          <w:sz w:val="28"/>
          <w:szCs w:val="28"/>
        </w:rPr>
        <w:t xml:space="preserve"> сметн</w:t>
      </w:r>
      <w:r>
        <w:rPr>
          <w:sz w:val="28"/>
          <w:szCs w:val="28"/>
        </w:rPr>
        <w:t>ой</w:t>
      </w:r>
      <w:r w:rsidRPr="00AE7052">
        <w:rPr>
          <w:sz w:val="28"/>
          <w:szCs w:val="28"/>
        </w:rPr>
        <w:t xml:space="preserve"> документаци</w:t>
      </w:r>
      <w:r>
        <w:rPr>
          <w:sz w:val="28"/>
          <w:szCs w:val="28"/>
        </w:rPr>
        <w:t>и</w:t>
      </w:r>
      <w:r w:rsidRPr="00AE7052">
        <w:rPr>
          <w:sz w:val="28"/>
          <w:szCs w:val="28"/>
        </w:rPr>
        <w:t xml:space="preserve"> (договор № </w:t>
      </w:r>
      <w:r w:rsidR="00ED5CFB">
        <w:rPr>
          <w:sz w:val="28"/>
          <w:szCs w:val="28"/>
        </w:rPr>
        <w:t>17</w:t>
      </w:r>
      <w:r w:rsidRPr="00AE7052">
        <w:rPr>
          <w:sz w:val="28"/>
          <w:szCs w:val="28"/>
        </w:rPr>
        <w:t xml:space="preserve"> от 28.09.2020г.</w:t>
      </w:r>
      <w:r>
        <w:rPr>
          <w:sz w:val="28"/>
          <w:szCs w:val="28"/>
        </w:rPr>
        <w:t xml:space="preserve"> с МУП «УКС»</w:t>
      </w:r>
      <w:r w:rsidRPr="00AE7052">
        <w:rPr>
          <w:sz w:val="28"/>
          <w:szCs w:val="28"/>
        </w:rPr>
        <w:t>)</w:t>
      </w:r>
      <w:r>
        <w:rPr>
          <w:sz w:val="28"/>
          <w:szCs w:val="28"/>
        </w:rPr>
        <w:t xml:space="preserve"> в сумме </w:t>
      </w:r>
      <w:r w:rsidR="00ED5CFB">
        <w:rPr>
          <w:sz w:val="28"/>
          <w:szCs w:val="28"/>
        </w:rPr>
        <w:t>495,05</w:t>
      </w:r>
      <w:r>
        <w:rPr>
          <w:sz w:val="28"/>
          <w:szCs w:val="28"/>
        </w:rPr>
        <w:t xml:space="preserve"> руб.</w:t>
      </w:r>
      <w:r w:rsidRPr="00AE7052">
        <w:rPr>
          <w:sz w:val="28"/>
          <w:szCs w:val="28"/>
        </w:rPr>
        <w:t>;</w:t>
      </w:r>
    </w:p>
    <w:p w:rsidR="00EE4D34" w:rsidRPr="00AE7052" w:rsidRDefault="00EE4D34" w:rsidP="00EE4D34">
      <w:pPr>
        <w:pStyle w:val="a7"/>
        <w:ind w:left="0" w:right="-1" w:firstLine="709"/>
        <w:jc w:val="both"/>
        <w:rPr>
          <w:sz w:val="28"/>
          <w:szCs w:val="28"/>
        </w:rPr>
      </w:pPr>
      <w:r>
        <w:rPr>
          <w:sz w:val="28"/>
          <w:szCs w:val="28"/>
        </w:rPr>
        <w:t>- о</w:t>
      </w:r>
      <w:r w:rsidRPr="00AE7052">
        <w:rPr>
          <w:sz w:val="28"/>
          <w:szCs w:val="28"/>
        </w:rPr>
        <w:t>существлен</w:t>
      </w:r>
      <w:r>
        <w:rPr>
          <w:sz w:val="28"/>
          <w:szCs w:val="28"/>
        </w:rPr>
        <w:t>ие</w:t>
      </w:r>
      <w:r w:rsidRPr="00AE7052">
        <w:rPr>
          <w:sz w:val="28"/>
          <w:szCs w:val="28"/>
        </w:rPr>
        <w:t xml:space="preserve"> проверк</w:t>
      </w:r>
      <w:r>
        <w:rPr>
          <w:sz w:val="28"/>
          <w:szCs w:val="28"/>
        </w:rPr>
        <w:t>и</w:t>
      </w:r>
      <w:r w:rsidRPr="00AE7052">
        <w:rPr>
          <w:sz w:val="28"/>
          <w:szCs w:val="28"/>
        </w:rPr>
        <w:t xml:space="preserve"> этапов строительства влияющих на безопасность эксплуатации объекта</w:t>
      </w:r>
      <w:r>
        <w:rPr>
          <w:sz w:val="28"/>
          <w:szCs w:val="28"/>
        </w:rPr>
        <w:t>, технический надзор</w:t>
      </w:r>
      <w:r w:rsidRPr="00AE7052">
        <w:rPr>
          <w:sz w:val="28"/>
          <w:szCs w:val="28"/>
        </w:rPr>
        <w:t xml:space="preserve"> (договор № </w:t>
      </w:r>
      <w:r w:rsidR="00ED5CFB">
        <w:rPr>
          <w:sz w:val="28"/>
          <w:szCs w:val="28"/>
        </w:rPr>
        <w:t>41</w:t>
      </w:r>
      <w:r w:rsidRPr="00AE7052">
        <w:rPr>
          <w:sz w:val="28"/>
          <w:szCs w:val="28"/>
        </w:rPr>
        <w:t xml:space="preserve"> от </w:t>
      </w:r>
      <w:r w:rsidR="00ED5CFB">
        <w:rPr>
          <w:sz w:val="28"/>
          <w:szCs w:val="28"/>
        </w:rPr>
        <w:t>09.10</w:t>
      </w:r>
      <w:r w:rsidRPr="00AE7052">
        <w:rPr>
          <w:sz w:val="28"/>
          <w:szCs w:val="28"/>
        </w:rPr>
        <w:t>.202</w:t>
      </w:r>
      <w:r w:rsidR="00ED5CFB">
        <w:rPr>
          <w:sz w:val="28"/>
          <w:szCs w:val="28"/>
        </w:rPr>
        <w:t>0</w:t>
      </w:r>
      <w:r w:rsidRPr="00AE7052">
        <w:rPr>
          <w:sz w:val="28"/>
          <w:szCs w:val="28"/>
        </w:rPr>
        <w:t>г.</w:t>
      </w:r>
      <w:r>
        <w:rPr>
          <w:sz w:val="28"/>
          <w:szCs w:val="28"/>
        </w:rPr>
        <w:t xml:space="preserve"> с МУП «УКС»</w:t>
      </w:r>
      <w:r w:rsidRPr="00AE7052">
        <w:rPr>
          <w:sz w:val="28"/>
          <w:szCs w:val="28"/>
        </w:rPr>
        <w:t>)</w:t>
      </w:r>
      <w:r>
        <w:rPr>
          <w:sz w:val="28"/>
          <w:szCs w:val="28"/>
        </w:rPr>
        <w:t xml:space="preserve"> в сумме </w:t>
      </w:r>
      <w:r w:rsidR="00ED5CFB">
        <w:rPr>
          <w:sz w:val="28"/>
          <w:szCs w:val="28"/>
        </w:rPr>
        <w:t>1000,0</w:t>
      </w:r>
      <w:r>
        <w:rPr>
          <w:sz w:val="28"/>
          <w:szCs w:val="28"/>
        </w:rPr>
        <w:t xml:space="preserve"> руб.</w:t>
      </w:r>
      <w:r w:rsidRPr="00AE7052">
        <w:rPr>
          <w:sz w:val="28"/>
          <w:szCs w:val="28"/>
        </w:rPr>
        <w:t>;</w:t>
      </w:r>
    </w:p>
    <w:p w:rsidR="00EE4D34" w:rsidRDefault="00EE4D34" w:rsidP="00EE4D34">
      <w:pPr>
        <w:ind w:right="-1" w:firstLine="709"/>
        <w:jc w:val="both"/>
        <w:rPr>
          <w:sz w:val="28"/>
          <w:szCs w:val="28"/>
        </w:rPr>
      </w:pPr>
      <w:r>
        <w:rPr>
          <w:sz w:val="28"/>
          <w:szCs w:val="28"/>
        </w:rPr>
        <w:t>- в</w:t>
      </w:r>
      <w:r w:rsidRPr="00AE7052">
        <w:rPr>
          <w:sz w:val="28"/>
          <w:szCs w:val="28"/>
        </w:rPr>
        <w:t>ыполнение работ «Строительство</w:t>
      </w:r>
      <w:r w:rsidR="00ED5CFB">
        <w:rPr>
          <w:sz w:val="28"/>
          <w:szCs w:val="28"/>
        </w:rPr>
        <w:t xml:space="preserve"> летней танцевальной площадки</w:t>
      </w:r>
      <w:r w:rsidRPr="00AE7052">
        <w:rPr>
          <w:sz w:val="28"/>
          <w:szCs w:val="28"/>
        </w:rPr>
        <w:t>» (муниципальный контракт № 202</w:t>
      </w:r>
      <w:r w:rsidR="00ED5CFB">
        <w:rPr>
          <w:sz w:val="28"/>
          <w:szCs w:val="28"/>
        </w:rPr>
        <w:t>0.0193</w:t>
      </w:r>
      <w:r w:rsidRPr="00AE7052">
        <w:rPr>
          <w:sz w:val="28"/>
          <w:szCs w:val="28"/>
        </w:rPr>
        <w:t xml:space="preserve"> от </w:t>
      </w:r>
      <w:r w:rsidR="00ED5CFB">
        <w:rPr>
          <w:sz w:val="28"/>
          <w:szCs w:val="28"/>
        </w:rPr>
        <w:t>24.08.2020</w:t>
      </w:r>
      <w:r w:rsidRPr="00AE7052">
        <w:rPr>
          <w:sz w:val="28"/>
          <w:szCs w:val="28"/>
        </w:rPr>
        <w:t>г.</w:t>
      </w:r>
      <w:r>
        <w:rPr>
          <w:sz w:val="28"/>
          <w:szCs w:val="28"/>
        </w:rPr>
        <w:t xml:space="preserve"> с </w:t>
      </w:r>
      <w:r w:rsidR="00ED5CFB">
        <w:rPr>
          <w:sz w:val="28"/>
          <w:szCs w:val="28"/>
        </w:rPr>
        <w:t xml:space="preserve">ИП </w:t>
      </w:r>
      <w:proofErr w:type="spellStart"/>
      <w:r w:rsidR="00ED5CFB">
        <w:rPr>
          <w:sz w:val="28"/>
          <w:szCs w:val="28"/>
        </w:rPr>
        <w:t>Сагындыков</w:t>
      </w:r>
      <w:proofErr w:type="spellEnd"/>
      <w:r w:rsidR="00ED5CFB">
        <w:rPr>
          <w:sz w:val="28"/>
          <w:szCs w:val="28"/>
        </w:rPr>
        <w:t xml:space="preserve"> И.Р. </w:t>
      </w:r>
      <w:r>
        <w:rPr>
          <w:sz w:val="28"/>
          <w:szCs w:val="28"/>
        </w:rPr>
        <w:t xml:space="preserve">на сумму </w:t>
      </w:r>
      <w:r w:rsidR="00ED5CFB">
        <w:rPr>
          <w:sz w:val="28"/>
          <w:szCs w:val="28"/>
        </w:rPr>
        <w:t>49 504,95</w:t>
      </w:r>
      <w:r>
        <w:rPr>
          <w:sz w:val="28"/>
          <w:szCs w:val="28"/>
        </w:rPr>
        <w:t xml:space="preserve"> руб.</w:t>
      </w:r>
      <w:r w:rsidRPr="00AE7052">
        <w:rPr>
          <w:sz w:val="28"/>
          <w:szCs w:val="28"/>
        </w:rPr>
        <w:t>)</w:t>
      </w:r>
      <w:r>
        <w:rPr>
          <w:sz w:val="28"/>
          <w:szCs w:val="28"/>
        </w:rPr>
        <w:t xml:space="preserve"> в сумме </w:t>
      </w:r>
      <w:r w:rsidR="00ED5CFB">
        <w:rPr>
          <w:sz w:val="28"/>
          <w:szCs w:val="28"/>
        </w:rPr>
        <w:t xml:space="preserve">29 423,26 </w:t>
      </w:r>
      <w:r>
        <w:rPr>
          <w:sz w:val="28"/>
          <w:szCs w:val="28"/>
        </w:rPr>
        <w:t>руб.</w:t>
      </w:r>
    </w:p>
    <w:p w:rsidR="00EE4D34" w:rsidRPr="00237498" w:rsidRDefault="00EE4D34" w:rsidP="00EE4D34">
      <w:pPr>
        <w:tabs>
          <w:tab w:val="left" w:pos="1134"/>
        </w:tabs>
        <w:ind w:right="-1" w:firstLine="709"/>
        <w:jc w:val="both"/>
        <w:rPr>
          <w:sz w:val="28"/>
          <w:szCs w:val="28"/>
        </w:rPr>
      </w:pPr>
      <w:r>
        <w:rPr>
          <w:sz w:val="28"/>
          <w:szCs w:val="28"/>
        </w:rPr>
        <w:t xml:space="preserve">   </w:t>
      </w:r>
      <w:r w:rsidRPr="00237498">
        <w:rPr>
          <w:sz w:val="28"/>
          <w:szCs w:val="28"/>
        </w:rPr>
        <w:t xml:space="preserve">Строительство </w:t>
      </w:r>
      <w:r w:rsidR="00ED5CFB">
        <w:rPr>
          <w:sz w:val="28"/>
          <w:szCs w:val="28"/>
        </w:rPr>
        <w:t xml:space="preserve">летней танцевальной площадки </w:t>
      </w:r>
      <w:r w:rsidRPr="00237498">
        <w:rPr>
          <w:sz w:val="28"/>
          <w:szCs w:val="28"/>
        </w:rPr>
        <w:t xml:space="preserve">осуществлено в рамках полномочий Поселения, определенных статьей 5 Устава </w:t>
      </w:r>
      <w:proofErr w:type="spellStart"/>
      <w:r w:rsidRPr="00237498">
        <w:rPr>
          <w:sz w:val="28"/>
          <w:szCs w:val="28"/>
        </w:rPr>
        <w:t>Ерсубайкинского</w:t>
      </w:r>
      <w:proofErr w:type="spellEnd"/>
      <w:r w:rsidRPr="00237498">
        <w:rPr>
          <w:sz w:val="28"/>
          <w:szCs w:val="28"/>
        </w:rPr>
        <w:t xml:space="preserve"> сельского поселения, при отсутствии утвержденной проектной документации, эскиза парка, на основании технического задания, локально-сметного расчета, ведомости объемов работ к муниципальному контракту. </w:t>
      </w:r>
    </w:p>
    <w:p w:rsidR="00EE4D34" w:rsidRDefault="00ED5CFB" w:rsidP="00EE4D34">
      <w:pPr>
        <w:ind w:firstLine="709"/>
        <w:jc w:val="both"/>
        <w:rPr>
          <w:sz w:val="28"/>
          <w:szCs w:val="28"/>
        </w:rPr>
      </w:pPr>
      <w:r>
        <w:rPr>
          <w:sz w:val="28"/>
          <w:szCs w:val="28"/>
        </w:rPr>
        <w:t>Документальной проверкой</w:t>
      </w:r>
      <w:r w:rsidR="00EE4D34" w:rsidRPr="00237498">
        <w:rPr>
          <w:sz w:val="28"/>
          <w:szCs w:val="28"/>
        </w:rPr>
        <w:t xml:space="preserve"> ТО ДК МФ РТ Альметьевского района и г.Альметьевск от </w:t>
      </w:r>
      <w:r>
        <w:rPr>
          <w:sz w:val="28"/>
          <w:szCs w:val="28"/>
        </w:rPr>
        <w:t>29 октября</w:t>
      </w:r>
      <w:r w:rsidR="00EE4D34" w:rsidRPr="00237498">
        <w:rPr>
          <w:sz w:val="28"/>
          <w:szCs w:val="28"/>
        </w:rPr>
        <w:t xml:space="preserve"> 202</w:t>
      </w:r>
      <w:r>
        <w:rPr>
          <w:sz w:val="28"/>
          <w:szCs w:val="28"/>
        </w:rPr>
        <w:t>0</w:t>
      </w:r>
      <w:r w:rsidR="00EE4D34" w:rsidRPr="00237498">
        <w:rPr>
          <w:sz w:val="28"/>
          <w:szCs w:val="28"/>
        </w:rPr>
        <w:t xml:space="preserve"> года, подтверждена стоимость выполненных работ на сумму </w:t>
      </w:r>
      <w:r>
        <w:rPr>
          <w:sz w:val="28"/>
          <w:szCs w:val="28"/>
        </w:rPr>
        <w:t xml:space="preserve">29 423,26 </w:t>
      </w:r>
      <w:r w:rsidR="00EE4D34" w:rsidRPr="00237498">
        <w:rPr>
          <w:sz w:val="28"/>
          <w:szCs w:val="28"/>
        </w:rPr>
        <w:t>руб. (</w:t>
      </w:r>
      <w:r>
        <w:rPr>
          <w:sz w:val="28"/>
          <w:szCs w:val="28"/>
        </w:rPr>
        <w:t>59,4</w:t>
      </w:r>
      <w:r w:rsidR="00EE4D34" w:rsidRPr="00237498">
        <w:rPr>
          <w:sz w:val="28"/>
          <w:szCs w:val="28"/>
        </w:rPr>
        <w:t xml:space="preserve">% от стоимости контракта). </w:t>
      </w:r>
      <w:r w:rsidR="00EE4D34" w:rsidRPr="00674D2A">
        <w:rPr>
          <w:sz w:val="28"/>
          <w:szCs w:val="28"/>
        </w:rPr>
        <w:t xml:space="preserve">Подрядчику </w:t>
      </w:r>
      <w:r>
        <w:rPr>
          <w:sz w:val="28"/>
          <w:szCs w:val="28"/>
        </w:rPr>
        <w:t xml:space="preserve">ИП </w:t>
      </w:r>
      <w:proofErr w:type="spellStart"/>
      <w:r>
        <w:rPr>
          <w:sz w:val="28"/>
          <w:szCs w:val="28"/>
        </w:rPr>
        <w:t>Сагындыков</w:t>
      </w:r>
      <w:proofErr w:type="spellEnd"/>
      <w:r>
        <w:rPr>
          <w:sz w:val="28"/>
          <w:szCs w:val="28"/>
        </w:rPr>
        <w:t xml:space="preserve"> И.Р. </w:t>
      </w:r>
      <w:r w:rsidR="00EE4D34" w:rsidRPr="00674D2A">
        <w:rPr>
          <w:sz w:val="28"/>
          <w:szCs w:val="28"/>
        </w:rPr>
        <w:t xml:space="preserve">за выполненные работы </w:t>
      </w:r>
      <w:proofErr w:type="spellStart"/>
      <w:r w:rsidR="00EE4D34" w:rsidRPr="00674D2A">
        <w:rPr>
          <w:sz w:val="28"/>
          <w:szCs w:val="28"/>
        </w:rPr>
        <w:t>Ерсубайкинским</w:t>
      </w:r>
      <w:proofErr w:type="spellEnd"/>
      <w:r w:rsidR="00EE4D34" w:rsidRPr="00674D2A">
        <w:rPr>
          <w:sz w:val="28"/>
          <w:szCs w:val="28"/>
        </w:rPr>
        <w:t xml:space="preserve"> исполнительным комитетом перечислено  </w:t>
      </w:r>
      <w:r>
        <w:rPr>
          <w:sz w:val="28"/>
          <w:szCs w:val="28"/>
        </w:rPr>
        <w:t>29 423,26</w:t>
      </w:r>
      <w:r w:rsidR="00EE4D34">
        <w:rPr>
          <w:sz w:val="28"/>
          <w:szCs w:val="28"/>
        </w:rPr>
        <w:t xml:space="preserve"> </w:t>
      </w:r>
      <w:r w:rsidR="00EE4D34" w:rsidRPr="00674D2A">
        <w:rPr>
          <w:sz w:val="28"/>
          <w:szCs w:val="28"/>
        </w:rPr>
        <w:t>руб.</w:t>
      </w:r>
    </w:p>
    <w:p w:rsidR="00ED5CFB" w:rsidRDefault="00ED5CFB" w:rsidP="00ED5CFB">
      <w:pPr>
        <w:tabs>
          <w:tab w:val="left" w:pos="709"/>
        </w:tabs>
        <w:ind w:firstLine="709"/>
        <w:jc w:val="both"/>
        <w:rPr>
          <w:rFonts w:eastAsia="Calibri"/>
          <w:bCs/>
          <w:sz w:val="28"/>
          <w:szCs w:val="28"/>
        </w:rPr>
      </w:pPr>
      <w:r>
        <w:rPr>
          <w:rFonts w:eastAsia="Calibri"/>
          <w:bCs/>
          <w:sz w:val="28"/>
          <w:szCs w:val="28"/>
        </w:rPr>
        <w:t xml:space="preserve">По состоянию на 01.01.2021 года остаток средств самообложения и бюджета Республики Татарстан на строительство летней танцевальной площадки в селе Новая Елань в бюджете </w:t>
      </w:r>
      <w:proofErr w:type="spellStart"/>
      <w:r>
        <w:rPr>
          <w:rFonts w:eastAsia="Calibri"/>
          <w:bCs/>
          <w:sz w:val="28"/>
          <w:szCs w:val="28"/>
        </w:rPr>
        <w:t>Ерсубайкинского</w:t>
      </w:r>
      <w:proofErr w:type="spellEnd"/>
      <w:r>
        <w:rPr>
          <w:rFonts w:eastAsia="Calibri"/>
          <w:bCs/>
          <w:sz w:val="28"/>
          <w:szCs w:val="28"/>
        </w:rPr>
        <w:t xml:space="preserve"> сельского поселения составлял 20 576,74 руб.</w:t>
      </w:r>
    </w:p>
    <w:p w:rsidR="00ED5CFB" w:rsidRDefault="00ED5CFB" w:rsidP="00ED5CFB">
      <w:pPr>
        <w:ind w:firstLine="709"/>
        <w:jc w:val="both"/>
        <w:rPr>
          <w:sz w:val="28"/>
          <w:szCs w:val="28"/>
        </w:rPr>
      </w:pPr>
      <w:r>
        <w:rPr>
          <w:sz w:val="28"/>
          <w:szCs w:val="28"/>
        </w:rPr>
        <w:t xml:space="preserve">В ходе контрольного мероприятия 11 мая 2023 года осуществлен выезд в село Новая Елань </w:t>
      </w:r>
      <w:proofErr w:type="spellStart"/>
      <w:r>
        <w:rPr>
          <w:sz w:val="28"/>
          <w:szCs w:val="28"/>
        </w:rPr>
        <w:t>Ерсубайкинского</w:t>
      </w:r>
      <w:proofErr w:type="spellEnd"/>
      <w:r>
        <w:rPr>
          <w:sz w:val="28"/>
          <w:szCs w:val="28"/>
        </w:rPr>
        <w:t xml:space="preserve"> сельского поселения с целью осмотра объекта «Строительство летней танцевальной площадки». </w:t>
      </w:r>
    </w:p>
    <w:p w:rsidR="00ED5CFB" w:rsidRDefault="00ED5CFB" w:rsidP="00ED5CFB">
      <w:pPr>
        <w:ind w:firstLine="709"/>
        <w:jc w:val="both"/>
        <w:rPr>
          <w:sz w:val="28"/>
          <w:szCs w:val="28"/>
        </w:rPr>
      </w:pPr>
      <w:r>
        <w:rPr>
          <w:sz w:val="28"/>
          <w:szCs w:val="28"/>
        </w:rPr>
        <w:t>Визуальный осмотр объекта показал:</w:t>
      </w:r>
    </w:p>
    <w:p w:rsidR="00ED5CFB" w:rsidRDefault="00ED5CFB" w:rsidP="00ED5CFB">
      <w:pPr>
        <w:pStyle w:val="a7"/>
        <w:numPr>
          <w:ilvl w:val="0"/>
          <w:numId w:val="41"/>
        </w:numPr>
        <w:tabs>
          <w:tab w:val="left" w:pos="1134"/>
        </w:tabs>
        <w:spacing w:after="200"/>
        <w:ind w:left="0" w:firstLine="709"/>
        <w:jc w:val="both"/>
        <w:rPr>
          <w:sz w:val="28"/>
          <w:szCs w:val="28"/>
        </w:rPr>
      </w:pPr>
      <w:r w:rsidRPr="00ED5CFB">
        <w:rPr>
          <w:sz w:val="28"/>
          <w:szCs w:val="28"/>
        </w:rPr>
        <w:lastRenderedPageBreak/>
        <w:t xml:space="preserve">В селе Новая Елань, рядом с </w:t>
      </w:r>
      <w:proofErr w:type="gramStart"/>
      <w:r w:rsidRPr="00ED5CFB">
        <w:rPr>
          <w:sz w:val="28"/>
          <w:szCs w:val="28"/>
        </w:rPr>
        <w:t>вагон-домиком</w:t>
      </w:r>
      <w:proofErr w:type="gramEnd"/>
      <w:r w:rsidRPr="00ED5CFB">
        <w:rPr>
          <w:sz w:val="28"/>
          <w:szCs w:val="28"/>
        </w:rPr>
        <w:t xml:space="preserve">  установлены металлические столбы (10 шт.) высотой до 4 м. с погружением в бетонное основание и монтажом одного ряда прогона стен.</w:t>
      </w:r>
    </w:p>
    <w:p w:rsidR="00ED5CFB" w:rsidRPr="00ED5CFB" w:rsidRDefault="00ED5CFB" w:rsidP="00ED5CFB">
      <w:pPr>
        <w:pStyle w:val="a7"/>
        <w:numPr>
          <w:ilvl w:val="0"/>
          <w:numId w:val="41"/>
        </w:numPr>
        <w:tabs>
          <w:tab w:val="left" w:pos="709"/>
          <w:tab w:val="left" w:pos="1134"/>
        </w:tabs>
        <w:ind w:left="0" w:firstLine="709"/>
        <w:jc w:val="both"/>
        <w:rPr>
          <w:sz w:val="28"/>
          <w:szCs w:val="28"/>
        </w:rPr>
      </w:pPr>
      <w:proofErr w:type="gramStart"/>
      <w:r>
        <w:rPr>
          <w:rFonts w:eastAsia="Calibri"/>
          <w:bCs/>
          <w:sz w:val="28"/>
          <w:szCs w:val="28"/>
        </w:rPr>
        <w:t>В</w:t>
      </w:r>
      <w:r w:rsidRPr="00ED5CFB">
        <w:rPr>
          <w:rFonts w:eastAsia="Calibri"/>
          <w:bCs/>
          <w:sz w:val="28"/>
          <w:szCs w:val="28"/>
        </w:rPr>
        <w:t xml:space="preserve">агон-домик </w:t>
      </w:r>
      <w:r w:rsidRPr="00ED5CFB">
        <w:rPr>
          <w:sz w:val="28"/>
          <w:szCs w:val="28"/>
        </w:rPr>
        <w:t xml:space="preserve">приобретен для кладбища за счет средств самообложения граждан села Новая Елань по итогам референдума, проведенного по Решению </w:t>
      </w:r>
      <w:proofErr w:type="spellStart"/>
      <w:r w:rsidRPr="00ED5CFB">
        <w:rPr>
          <w:sz w:val="28"/>
          <w:szCs w:val="28"/>
        </w:rPr>
        <w:t>Ерсубайкинского</w:t>
      </w:r>
      <w:proofErr w:type="spellEnd"/>
      <w:r w:rsidRPr="00ED5CFB">
        <w:rPr>
          <w:sz w:val="28"/>
          <w:szCs w:val="28"/>
        </w:rPr>
        <w:t xml:space="preserve"> сельского Совета от 02.10.2018 № 68 и средств бюджета Республики Татарстан по муниципальному контракту № 2019.0943СП от 09 августа 2019 года в количестве 2 штук на сумму 342 000 руб. (цена одного вагон-домика составляет 171 000,руб.).</w:t>
      </w:r>
      <w:proofErr w:type="gramEnd"/>
      <w:r w:rsidRPr="00ED5CFB">
        <w:rPr>
          <w:sz w:val="28"/>
          <w:szCs w:val="28"/>
        </w:rPr>
        <w:t xml:space="preserve"> Кроме того, исполнительным комитетом </w:t>
      </w:r>
      <w:proofErr w:type="spellStart"/>
      <w:r w:rsidRPr="00ED5CFB">
        <w:rPr>
          <w:sz w:val="28"/>
          <w:szCs w:val="28"/>
        </w:rPr>
        <w:t>Ерсубайкинского</w:t>
      </w:r>
      <w:proofErr w:type="spellEnd"/>
      <w:r w:rsidRPr="00ED5CFB">
        <w:rPr>
          <w:sz w:val="28"/>
          <w:szCs w:val="28"/>
        </w:rPr>
        <w:t xml:space="preserve"> СП по договору № 2 от 28 октября 2019 года у ИП </w:t>
      </w:r>
      <w:proofErr w:type="spellStart"/>
      <w:r w:rsidRPr="00ED5CFB">
        <w:rPr>
          <w:sz w:val="28"/>
          <w:szCs w:val="28"/>
        </w:rPr>
        <w:t>Сагындыкова</w:t>
      </w:r>
      <w:proofErr w:type="spellEnd"/>
      <w:r w:rsidRPr="00ED5CFB">
        <w:rPr>
          <w:sz w:val="28"/>
          <w:szCs w:val="28"/>
        </w:rPr>
        <w:t xml:space="preserve"> И.Р. для </w:t>
      </w:r>
      <w:proofErr w:type="gramStart"/>
      <w:r w:rsidRPr="00ED5CFB">
        <w:rPr>
          <w:sz w:val="28"/>
          <w:szCs w:val="28"/>
        </w:rPr>
        <w:t>вагон-домиков</w:t>
      </w:r>
      <w:proofErr w:type="gramEnd"/>
      <w:r w:rsidRPr="00ED5CFB">
        <w:rPr>
          <w:sz w:val="28"/>
          <w:szCs w:val="28"/>
        </w:rPr>
        <w:t xml:space="preserve"> на кладбище приобретены 2 (два) генератора бензиновых </w:t>
      </w:r>
      <w:r w:rsidRPr="00ED5CFB">
        <w:rPr>
          <w:sz w:val="28"/>
          <w:szCs w:val="28"/>
          <w:lang w:val="en-US"/>
        </w:rPr>
        <w:t>HAMMER</w:t>
      </w:r>
      <w:r w:rsidRPr="00ED5CFB">
        <w:rPr>
          <w:sz w:val="28"/>
          <w:szCs w:val="28"/>
        </w:rPr>
        <w:t xml:space="preserve"> </w:t>
      </w:r>
      <w:r w:rsidRPr="00ED5CFB">
        <w:rPr>
          <w:sz w:val="28"/>
          <w:szCs w:val="28"/>
          <w:lang w:val="en-US"/>
        </w:rPr>
        <w:t>GN</w:t>
      </w:r>
      <w:r w:rsidRPr="00ED5CFB">
        <w:rPr>
          <w:sz w:val="28"/>
          <w:szCs w:val="28"/>
        </w:rPr>
        <w:t>4000</w:t>
      </w:r>
      <w:r w:rsidRPr="00ED5CFB">
        <w:rPr>
          <w:sz w:val="28"/>
          <w:szCs w:val="28"/>
          <w:lang w:val="en-US"/>
        </w:rPr>
        <w:t>E</w:t>
      </w:r>
      <w:r w:rsidRPr="00ED5CFB">
        <w:rPr>
          <w:sz w:val="28"/>
          <w:szCs w:val="28"/>
        </w:rPr>
        <w:t xml:space="preserve"> общей стоимостью 63 000,0 руб. </w:t>
      </w:r>
    </w:p>
    <w:p w:rsidR="00ED5CFB" w:rsidRPr="00ED5CFB" w:rsidRDefault="00ED5CFB" w:rsidP="00ED5CFB">
      <w:pPr>
        <w:pStyle w:val="a7"/>
        <w:tabs>
          <w:tab w:val="left" w:pos="709"/>
          <w:tab w:val="left" w:pos="1134"/>
        </w:tabs>
        <w:ind w:left="0" w:firstLine="709"/>
        <w:jc w:val="both"/>
        <w:rPr>
          <w:sz w:val="28"/>
          <w:szCs w:val="28"/>
        </w:rPr>
      </w:pPr>
      <w:r w:rsidRPr="00ED5CFB">
        <w:rPr>
          <w:sz w:val="28"/>
          <w:szCs w:val="28"/>
        </w:rPr>
        <w:t xml:space="preserve">Один вагон-домик и один генератор находится на </w:t>
      </w:r>
      <w:proofErr w:type="spellStart"/>
      <w:r w:rsidRPr="00ED5CFB">
        <w:rPr>
          <w:sz w:val="28"/>
          <w:szCs w:val="28"/>
        </w:rPr>
        <w:t>Ерсубайкинском</w:t>
      </w:r>
      <w:proofErr w:type="spellEnd"/>
      <w:r w:rsidRPr="00ED5CFB">
        <w:rPr>
          <w:sz w:val="28"/>
          <w:szCs w:val="28"/>
        </w:rPr>
        <w:t xml:space="preserve"> кладбище, один вагон-домик и генератор находится в селе Новая Елань </w:t>
      </w:r>
      <w:proofErr w:type="spellStart"/>
      <w:r w:rsidRPr="00ED5CFB">
        <w:rPr>
          <w:sz w:val="28"/>
          <w:szCs w:val="28"/>
        </w:rPr>
        <w:t>Ерсубайкинского</w:t>
      </w:r>
      <w:proofErr w:type="spellEnd"/>
      <w:r w:rsidRPr="00ED5CFB">
        <w:rPr>
          <w:sz w:val="28"/>
          <w:szCs w:val="28"/>
        </w:rPr>
        <w:t xml:space="preserve"> СП, имеются в наличии.</w:t>
      </w:r>
    </w:p>
    <w:p w:rsidR="003421C2" w:rsidRDefault="003421C2" w:rsidP="003421C2">
      <w:pPr>
        <w:tabs>
          <w:tab w:val="left" w:pos="709"/>
        </w:tabs>
        <w:ind w:firstLine="710"/>
        <w:jc w:val="both"/>
        <w:rPr>
          <w:sz w:val="28"/>
          <w:szCs w:val="28"/>
        </w:rPr>
      </w:pPr>
      <w:r>
        <w:rPr>
          <w:sz w:val="28"/>
          <w:szCs w:val="28"/>
        </w:rPr>
        <w:t xml:space="preserve">Фактически вагон-домик на кладбище села Новая Елань не установлен, в связи с ненадобностью (на кладбище имеется место для хранения инвентаря), а стоит на центральной улице села через дорогу от памятника павшим сельчанам в годы ВОВ. </w:t>
      </w:r>
    </w:p>
    <w:p w:rsidR="003421C2" w:rsidRPr="003421C2" w:rsidRDefault="003421C2" w:rsidP="003421C2">
      <w:pPr>
        <w:tabs>
          <w:tab w:val="left" w:pos="709"/>
        </w:tabs>
        <w:ind w:firstLine="710"/>
        <w:jc w:val="both"/>
        <w:rPr>
          <w:b/>
          <w:sz w:val="28"/>
          <w:szCs w:val="28"/>
        </w:rPr>
      </w:pPr>
      <w:r w:rsidRPr="003421C2">
        <w:rPr>
          <w:b/>
          <w:sz w:val="28"/>
          <w:szCs w:val="28"/>
        </w:rPr>
        <w:t>2021 год</w:t>
      </w:r>
    </w:p>
    <w:p w:rsidR="003421C2" w:rsidRDefault="003421C2" w:rsidP="003421C2">
      <w:pPr>
        <w:ind w:right="-1" w:firstLine="709"/>
        <w:jc w:val="both"/>
        <w:rPr>
          <w:sz w:val="28"/>
          <w:szCs w:val="28"/>
        </w:rPr>
      </w:pPr>
      <w:r>
        <w:rPr>
          <w:rStyle w:val="markedcontent"/>
          <w:sz w:val="28"/>
          <w:szCs w:val="28"/>
        </w:rPr>
        <w:t xml:space="preserve">В 2021 году, по итогам схода граждан села Новая Елань </w:t>
      </w:r>
      <w:r w:rsidRPr="007C7876">
        <w:rPr>
          <w:sz w:val="28"/>
          <w:szCs w:val="28"/>
        </w:rPr>
        <w:t xml:space="preserve">от </w:t>
      </w:r>
      <w:r>
        <w:rPr>
          <w:sz w:val="28"/>
          <w:szCs w:val="28"/>
        </w:rPr>
        <w:t>17</w:t>
      </w:r>
      <w:r w:rsidRPr="007C7876">
        <w:rPr>
          <w:sz w:val="28"/>
          <w:szCs w:val="28"/>
        </w:rPr>
        <w:t xml:space="preserve"> ноября 20</w:t>
      </w:r>
      <w:r>
        <w:rPr>
          <w:sz w:val="28"/>
          <w:szCs w:val="28"/>
        </w:rPr>
        <w:t>20</w:t>
      </w:r>
      <w:r w:rsidRPr="007C7876">
        <w:rPr>
          <w:sz w:val="28"/>
          <w:szCs w:val="28"/>
        </w:rPr>
        <w:t xml:space="preserve"> года № </w:t>
      </w:r>
      <w:r>
        <w:rPr>
          <w:sz w:val="28"/>
          <w:szCs w:val="28"/>
        </w:rPr>
        <w:t xml:space="preserve">1, на выполнение работ «Строительство летней танцевальной площадки, оплату за составление смет, проведение технического надзора и оформление в собственность поселения в </w:t>
      </w:r>
      <w:proofErr w:type="spellStart"/>
      <w:r>
        <w:rPr>
          <w:sz w:val="28"/>
          <w:szCs w:val="28"/>
        </w:rPr>
        <w:t>с</w:t>
      </w:r>
      <w:proofErr w:type="gramStart"/>
      <w:r>
        <w:rPr>
          <w:sz w:val="28"/>
          <w:szCs w:val="28"/>
        </w:rPr>
        <w:t>.Н</w:t>
      </w:r>
      <w:proofErr w:type="gramEnd"/>
      <w:r>
        <w:rPr>
          <w:sz w:val="28"/>
          <w:szCs w:val="28"/>
        </w:rPr>
        <w:t>овая</w:t>
      </w:r>
      <w:proofErr w:type="spellEnd"/>
      <w:r>
        <w:rPr>
          <w:sz w:val="28"/>
          <w:szCs w:val="28"/>
        </w:rPr>
        <w:t xml:space="preserve"> Елань» в бюджет </w:t>
      </w:r>
      <w:proofErr w:type="spellStart"/>
      <w:r>
        <w:rPr>
          <w:sz w:val="28"/>
          <w:szCs w:val="28"/>
        </w:rPr>
        <w:t>Ерсубайкинского</w:t>
      </w:r>
      <w:proofErr w:type="spellEnd"/>
      <w:r>
        <w:rPr>
          <w:sz w:val="28"/>
          <w:szCs w:val="28"/>
        </w:rPr>
        <w:t xml:space="preserve"> сельского поселения поступило 64 000,00 руб., из них:</w:t>
      </w:r>
    </w:p>
    <w:p w:rsidR="003421C2" w:rsidRDefault="003421C2" w:rsidP="003421C2">
      <w:pPr>
        <w:ind w:right="-1" w:firstLine="709"/>
        <w:jc w:val="both"/>
        <w:rPr>
          <w:sz w:val="28"/>
          <w:szCs w:val="28"/>
        </w:rPr>
      </w:pPr>
      <w:r>
        <w:rPr>
          <w:sz w:val="28"/>
          <w:szCs w:val="28"/>
        </w:rPr>
        <w:t xml:space="preserve"> - от жителей села Новая Елань - 12 800,0 руб., </w:t>
      </w:r>
    </w:p>
    <w:p w:rsidR="003421C2" w:rsidRDefault="003421C2" w:rsidP="003421C2">
      <w:pPr>
        <w:ind w:right="-1" w:firstLine="709"/>
        <w:jc w:val="both"/>
        <w:rPr>
          <w:sz w:val="28"/>
          <w:szCs w:val="28"/>
        </w:rPr>
      </w:pPr>
      <w:r>
        <w:rPr>
          <w:sz w:val="28"/>
          <w:szCs w:val="28"/>
        </w:rPr>
        <w:t>- из бюджета Республики Татарстан – 51 200,0 руб.</w:t>
      </w:r>
    </w:p>
    <w:p w:rsidR="003421C2" w:rsidRDefault="003421C2" w:rsidP="003421C2">
      <w:pPr>
        <w:ind w:right="-1" w:firstLine="709"/>
        <w:jc w:val="both"/>
        <w:rPr>
          <w:sz w:val="28"/>
          <w:szCs w:val="28"/>
        </w:rPr>
      </w:pPr>
      <w:r>
        <w:rPr>
          <w:sz w:val="28"/>
          <w:szCs w:val="28"/>
        </w:rPr>
        <w:t xml:space="preserve">Средства самообложения граждан и средства бюджета Республики Татарстан на «Строительство летней танцевальной площадки» </w:t>
      </w:r>
      <w:proofErr w:type="spellStart"/>
      <w:r>
        <w:rPr>
          <w:sz w:val="28"/>
          <w:szCs w:val="28"/>
        </w:rPr>
        <w:t>Ерсубайкинским</w:t>
      </w:r>
      <w:proofErr w:type="spellEnd"/>
      <w:r>
        <w:rPr>
          <w:sz w:val="28"/>
          <w:szCs w:val="28"/>
        </w:rPr>
        <w:t xml:space="preserve"> сельским исполнительным комитетом израсходованы в объеме  </w:t>
      </w:r>
      <w:r w:rsidR="00092FCE">
        <w:rPr>
          <w:sz w:val="28"/>
          <w:szCs w:val="28"/>
        </w:rPr>
        <w:t xml:space="preserve">81 801,24 </w:t>
      </w:r>
      <w:r>
        <w:rPr>
          <w:sz w:val="28"/>
          <w:szCs w:val="28"/>
        </w:rPr>
        <w:t>руб.:</w:t>
      </w:r>
    </w:p>
    <w:p w:rsidR="003421C2" w:rsidRPr="00AE7052" w:rsidRDefault="003421C2" w:rsidP="003421C2">
      <w:pPr>
        <w:pStyle w:val="a7"/>
        <w:ind w:left="0" w:right="-1" w:firstLine="709"/>
        <w:jc w:val="both"/>
        <w:rPr>
          <w:sz w:val="28"/>
          <w:szCs w:val="28"/>
        </w:rPr>
      </w:pPr>
      <w:r>
        <w:rPr>
          <w:sz w:val="28"/>
          <w:szCs w:val="28"/>
        </w:rPr>
        <w:t>- на с</w:t>
      </w:r>
      <w:r w:rsidRPr="00AE7052">
        <w:rPr>
          <w:sz w:val="28"/>
          <w:szCs w:val="28"/>
        </w:rPr>
        <w:t>оставлен</w:t>
      </w:r>
      <w:r>
        <w:rPr>
          <w:sz w:val="28"/>
          <w:szCs w:val="28"/>
        </w:rPr>
        <w:t>ие</w:t>
      </w:r>
      <w:r w:rsidRPr="00AE7052">
        <w:rPr>
          <w:sz w:val="28"/>
          <w:szCs w:val="28"/>
        </w:rPr>
        <w:t xml:space="preserve"> сметн</w:t>
      </w:r>
      <w:r>
        <w:rPr>
          <w:sz w:val="28"/>
          <w:szCs w:val="28"/>
        </w:rPr>
        <w:t>ой</w:t>
      </w:r>
      <w:r w:rsidRPr="00AE7052">
        <w:rPr>
          <w:sz w:val="28"/>
          <w:szCs w:val="28"/>
        </w:rPr>
        <w:t xml:space="preserve"> документаци</w:t>
      </w:r>
      <w:r>
        <w:rPr>
          <w:sz w:val="28"/>
          <w:szCs w:val="28"/>
        </w:rPr>
        <w:t>и</w:t>
      </w:r>
      <w:r w:rsidRPr="00AE7052">
        <w:rPr>
          <w:sz w:val="28"/>
          <w:szCs w:val="28"/>
        </w:rPr>
        <w:t xml:space="preserve"> (договор № </w:t>
      </w:r>
      <w:r>
        <w:rPr>
          <w:sz w:val="28"/>
          <w:szCs w:val="28"/>
        </w:rPr>
        <w:t>31</w:t>
      </w:r>
      <w:r w:rsidRPr="00AE7052">
        <w:rPr>
          <w:sz w:val="28"/>
          <w:szCs w:val="28"/>
        </w:rPr>
        <w:t xml:space="preserve"> от </w:t>
      </w:r>
      <w:r>
        <w:rPr>
          <w:sz w:val="28"/>
          <w:szCs w:val="28"/>
        </w:rPr>
        <w:t>30.06.2021</w:t>
      </w:r>
      <w:r w:rsidRPr="00AE7052">
        <w:rPr>
          <w:sz w:val="28"/>
          <w:szCs w:val="28"/>
        </w:rPr>
        <w:t>г.</w:t>
      </w:r>
      <w:r>
        <w:rPr>
          <w:sz w:val="28"/>
          <w:szCs w:val="28"/>
        </w:rPr>
        <w:t xml:space="preserve"> с МУП «УКС»</w:t>
      </w:r>
      <w:r w:rsidRPr="00AE7052">
        <w:rPr>
          <w:sz w:val="28"/>
          <w:szCs w:val="28"/>
        </w:rPr>
        <w:t>)</w:t>
      </w:r>
      <w:r>
        <w:rPr>
          <w:sz w:val="28"/>
          <w:szCs w:val="28"/>
        </w:rPr>
        <w:t xml:space="preserve"> в сумме 621,24 руб.</w:t>
      </w:r>
      <w:r w:rsidRPr="00AE7052">
        <w:rPr>
          <w:sz w:val="28"/>
          <w:szCs w:val="28"/>
        </w:rPr>
        <w:t>;</w:t>
      </w:r>
    </w:p>
    <w:p w:rsidR="003421C2" w:rsidRDefault="003421C2" w:rsidP="003421C2">
      <w:pPr>
        <w:ind w:right="-1" w:firstLine="709"/>
        <w:jc w:val="both"/>
        <w:rPr>
          <w:sz w:val="28"/>
          <w:szCs w:val="28"/>
        </w:rPr>
      </w:pPr>
      <w:r>
        <w:rPr>
          <w:sz w:val="28"/>
          <w:szCs w:val="28"/>
        </w:rPr>
        <w:t xml:space="preserve">- </w:t>
      </w:r>
      <w:r w:rsidR="00031C9C">
        <w:rPr>
          <w:sz w:val="28"/>
          <w:szCs w:val="28"/>
        </w:rPr>
        <w:t>приобретение материалов для строительства объекта</w:t>
      </w:r>
      <w:r w:rsidR="00092FCE">
        <w:rPr>
          <w:sz w:val="28"/>
          <w:szCs w:val="28"/>
        </w:rPr>
        <w:t xml:space="preserve"> </w:t>
      </w:r>
      <w:r w:rsidR="00031C9C">
        <w:rPr>
          <w:sz w:val="28"/>
          <w:szCs w:val="28"/>
        </w:rPr>
        <w:t>(договор № 34 от 25.11.2021г.)</w:t>
      </w:r>
      <w:r w:rsidR="00092FCE">
        <w:rPr>
          <w:sz w:val="28"/>
          <w:szCs w:val="28"/>
        </w:rPr>
        <w:t xml:space="preserve"> в сумме 81 180,0 руб.</w:t>
      </w:r>
    </w:p>
    <w:p w:rsidR="00031C9C" w:rsidRDefault="00031C9C" w:rsidP="003421C2">
      <w:pPr>
        <w:ind w:right="-1" w:firstLine="709"/>
        <w:jc w:val="both"/>
        <w:rPr>
          <w:sz w:val="28"/>
          <w:szCs w:val="28"/>
        </w:rPr>
      </w:pPr>
      <w:proofErr w:type="gramStart"/>
      <w:r>
        <w:rPr>
          <w:sz w:val="28"/>
          <w:szCs w:val="28"/>
        </w:rPr>
        <w:t xml:space="preserve">19 августа 2021 года </w:t>
      </w:r>
      <w:proofErr w:type="spellStart"/>
      <w:r>
        <w:rPr>
          <w:sz w:val="28"/>
          <w:szCs w:val="28"/>
        </w:rPr>
        <w:t>Ерсубайкинским</w:t>
      </w:r>
      <w:proofErr w:type="spellEnd"/>
      <w:r>
        <w:rPr>
          <w:sz w:val="28"/>
          <w:szCs w:val="28"/>
        </w:rPr>
        <w:t xml:space="preserve"> СИК на всероссийском сайте </w:t>
      </w:r>
      <w:r w:rsidR="00092FCE">
        <w:rPr>
          <w:sz w:val="28"/>
          <w:szCs w:val="28"/>
        </w:rPr>
        <w:t>закупок</w:t>
      </w:r>
      <w:r w:rsidR="00092FCE" w:rsidRPr="00092FCE">
        <w:rPr>
          <w:sz w:val="28"/>
          <w:szCs w:val="28"/>
        </w:rPr>
        <w:t xml:space="preserve"> </w:t>
      </w:r>
      <w:proofErr w:type="spellStart"/>
      <w:r w:rsidR="00092FCE" w:rsidRPr="00092FCE">
        <w:rPr>
          <w:b/>
          <w:sz w:val="28"/>
          <w:szCs w:val="28"/>
          <w:lang w:val="en-US"/>
        </w:rPr>
        <w:t>zakupki</w:t>
      </w:r>
      <w:proofErr w:type="spellEnd"/>
      <w:r w:rsidR="00092FCE" w:rsidRPr="00092FCE">
        <w:rPr>
          <w:b/>
          <w:sz w:val="28"/>
          <w:szCs w:val="28"/>
        </w:rPr>
        <w:t>.</w:t>
      </w:r>
      <w:proofErr w:type="spellStart"/>
      <w:r w:rsidR="00092FCE" w:rsidRPr="00092FCE">
        <w:rPr>
          <w:b/>
          <w:sz w:val="28"/>
          <w:szCs w:val="28"/>
          <w:lang w:val="en-US"/>
        </w:rPr>
        <w:t>gov</w:t>
      </w:r>
      <w:proofErr w:type="spellEnd"/>
      <w:r w:rsidR="00092FCE" w:rsidRPr="00092FCE">
        <w:rPr>
          <w:b/>
          <w:sz w:val="28"/>
          <w:szCs w:val="28"/>
        </w:rPr>
        <w:t>.</w:t>
      </w:r>
      <w:proofErr w:type="spellStart"/>
      <w:r w:rsidR="00092FCE" w:rsidRPr="00092FCE">
        <w:rPr>
          <w:b/>
          <w:sz w:val="28"/>
          <w:szCs w:val="28"/>
          <w:lang w:val="en-US"/>
        </w:rPr>
        <w:t>ru</w:t>
      </w:r>
      <w:proofErr w:type="spellEnd"/>
      <w:r w:rsidR="00092FCE" w:rsidRPr="00092FCE">
        <w:rPr>
          <w:sz w:val="28"/>
          <w:szCs w:val="28"/>
        </w:rPr>
        <w:t xml:space="preserve"> </w:t>
      </w:r>
      <w:r>
        <w:rPr>
          <w:sz w:val="28"/>
          <w:szCs w:val="28"/>
        </w:rPr>
        <w:t>размещено извещение о проведении электронного аукциона по объекту «Завершение строительства и благоустройства летней танцевальной площадки в селе Новая Елань», начальной максимальной ценой контракта в сумме 82 205,55 руб., с приложением дефектной ведомости, локально-сметного расчета, технического задания, проекта контракта.</w:t>
      </w:r>
      <w:proofErr w:type="gramEnd"/>
      <w:r>
        <w:rPr>
          <w:sz w:val="28"/>
          <w:szCs w:val="28"/>
        </w:rPr>
        <w:t xml:space="preserve"> Электронный аукцион не состоялся в связи с отсутствием заявителей.</w:t>
      </w:r>
    </w:p>
    <w:p w:rsidR="00031C9C" w:rsidRDefault="00031C9C" w:rsidP="003421C2">
      <w:pPr>
        <w:ind w:right="-1" w:firstLine="709"/>
        <w:jc w:val="both"/>
        <w:rPr>
          <w:sz w:val="28"/>
          <w:szCs w:val="28"/>
        </w:rPr>
      </w:pPr>
      <w:r>
        <w:rPr>
          <w:sz w:val="28"/>
          <w:szCs w:val="28"/>
        </w:rPr>
        <w:t xml:space="preserve">По договору № 34 от 25 ноября 2021 года у поставщика ИП </w:t>
      </w:r>
      <w:proofErr w:type="spellStart"/>
      <w:r>
        <w:rPr>
          <w:sz w:val="28"/>
          <w:szCs w:val="28"/>
        </w:rPr>
        <w:t>Беркелиев</w:t>
      </w:r>
      <w:proofErr w:type="spellEnd"/>
      <w:r>
        <w:rPr>
          <w:sz w:val="28"/>
          <w:szCs w:val="28"/>
        </w:rPr>
        <w:t xml:space="preserve"> К.Б. </w:t>
      </w:r>
      <w:proofErr w:type="spellStart"/>
      <w:r>
        <w:rPr>
          <w:sz w:val="28"/>
          <w:szCs w:val="28"/>
        </w:rPr>
        <w:t>Ерсубайкинским</w:t>
      </w:r>
      <w:proofErr w:type="spellEnd"/>
      <w:r>
        <w:rPr>
          <w:sz w:val="28"/>
          <w:szCs w:val="28"/>
        </w:rPr>
        <w:t xml:space="preserve"> СИК приобретен материал (</w:t>
      </w:r>
      <w:proofErr w:type="spellStart"/>
      <w:r>
        <w:rPr>
          <w:sz w:val="28"/>
          <w:szCs w:val="28"/>
        </w:rPr>
        <w:t>профнастил</w:t>
      </w:r>
      <w:proofErr w:type="spellEnd"/>
      <w:r>
        <w:rPr>
          <w:sz w:val="28"/>
          <w:szCs w:val="28"/>
        </w:rPr>
        <w:t xml:space="preserve"> цветной, труба </w:t>
      </w:r>
      <w:r>
        <w:rPr>
          <w:sz w:val="28"/>
          <w:szCs w:val="28"/>
        </w:rPr>
        <w:lastRenderedPageBreak/>
        <w:t>профильная) на общую сумму 81 180,0 руб. По состоянию на 01.05.2023 г., материалы в полном объеме оприходованы по бухгалтерскому учету</w:t>
      </w:r>
      <w:r w:rsidR="00092FCE">
        <w:rPr>
          <w:sz w:val="28"/>
          <w:szCs w:val="28"/>
        </w:rPr>
        <w:t>,</w:t>
      </w:r>
      <w:r>
        <w:rPr>
          <w:sz w:val="28"/>
          <w:szCs w:val="28"/>
        </w:rPr>
        <w:t xml:space="preserve"> и имеются в остатке.</w:t>
      </w:r>
    </w:p>
    <w:p w:rsidR="00031C9C" w:rsidRPr="00031C9C" w:rsidRDefault="00031C9C" w:rsidP="003421C2">
      <w:pPr>
        <w:ind w:right="-1" w:firstLine="709"/>
        <w:jc w:val="both"/>
        <w:rPr>
          <w:b/>
          <w:sz w:val="28"/>
          <w:szCs w:val="28"/>
        </w:rPr>
      </w:pPr>
      <w:r w:rsidRPr="00031C9C">
        <w:rPr>
          <w:b/>
          <w:sz w:val="28"/>
          <w:szCs w:val="28"/>
        </w:rPr>
        <w:t>2022 год</w:t>
      </w:r>
    </w:p>
    <w:p w:rsidR="00031C9C" w:rsidRDefault="00031C9C" w:rsidP="00031C9C">
      <w:pPr>
        <w:ind w:right="-1" w:firstLine="709"/>
        <w:jc w:val="both"/>
        <w:rPr>
          <w:sz w:val="28"/>
          <w:szCs w:val="28"/>
        </w:rPr>
      </w:pPr>
      <w:r>
        <w:rPr>
          <w:rStyle w:val="markedcontent"/>
          <w:sz w:val="28"/>
          <w:szCs w:val="28"/>
        </w:rPr>
        <w:t>В 202</w:t>
      </w:r>
      <w:r w:rsidR="00092FCE">
        <w:rPr>
          <w:rStyle w:val="markedcontent"/>
          <w:sz w:val="28"/>
          <w:szCs w:val="28"/>
        </w:rPr>
        <w:t>2</w:t>
      </w:r>
      <w:r>
        <w:rPr>
          <w:rStyle w:val="markedcontent"/>
          <w:sz w:val="28"/>
          <w:szCs w:val="28"/>
        </w:rPr>
        <w:t xml:space="preserve"> году, по итогам схода граждан села Новая Елань </w:t>
      </w:r>
      <w:r w:rsidRPr="007C7876">
        <w:rPr>
          <w:sz w:val="28"/>
          <w:szCs w:val="28"/>
        </w:rPr>
        <w:t xml:space="preserve">от </w:t>
      </w:r>
      <w:r>
        <w:rPr>
          <w:sz w:val="28"/>
          <w:szCs w:val="28"/>
        </w:rPr>
        <w:t>1</w:t>
      </w:r>
      <w:r w:rsidR="00092FCE">
        <w:rPr>
          <w:sz w:val="28"/>
          <w:szCs w:val="28"/>
        </w:rPr>
        <w:t>9</w:t>
      </w:r>
      <w:r w:rsidRPr="007C7876">
        <w:rPr>
          <w:sz w:val="28"/>
          <w:szCs w:val="28"/>
        </w:rPr>
        <w:t xml:space="preserve"> ноября 20</w:t>
      </w:r>
      <w:r>
        <w:rPr>
          <w:sz w:val="28"/>
          <w:szCs w:val="28"/>
        </w:rPr>
        <w:t>2</w:t>
      </w:r>
      <w:r w:rsidR="00092FCE">
        <w:rPr>
          <w:sz w:val="28"/>
          <w:szCs w:val="28"/>
        </w:rPr>
        <w:t>1</w:t>
      </w:r>
      <w:r w:rsidRPr="007C7876">
        <w:rPr>
          <w:sz w:val="28"/>
          <w:szCs w:val="28"/>
        </w:rPr>
        <w:t xml:space="preserve"> года № </w:t>
      </w:r>
      <w:r w:rsidR="00092FCE">
        <w:rPr>
          <w:sz w:val="28"/>
          <w:szCs w:val="28"/>
        </w:rPr>
        <w:t>2</w:t>
      </w:r>
      <w:r>
        <w:rPr>
          <w:sz w:val="28"/>
          <w:szCs w:val="28"/>
        </w:rPr>
        <w:t xml:space="preserve">, на выполнение работ «Строительство летней танцевальной площадки, оплату за составление смет, проведение технического надзора и оформление в собственность поселения в </w:t>
      </w:r>
      <w:proofErr w:type="spellStart"/>
      <w:r>
        <w:rPr>
          <w:sz w:val="28"/>
          <w:szCs w:val="28"/>
        </w:rPr>
        <w:t>с</w:t>
      </w:r>
      <w:proofErr w:type="gramStart"/>
      <w:r>
        <w:rPr>
          <w:sz w:val="28"/>
          <w:szCs w:val="28"/>
        </w:rPr>
        <w:t>.Н</w:t>
      </w:r>
      <w:proofErr w:type="gramEnd"/>
      <w:r>
        <w:rPr>
          <w:sz w:val="28"/>
          <w:szCs w:val="28"/>
        </w:rPr>
        <w:t>овая</w:t>
      </w:r>
      <w:proofErr w:type="spellEnd"/>
      <w:r>
        <w:rPr>
          <w:sz w:val="28"/>
          <w:szCs w:val="28"/>
        </w:rPr>
        <w:t xml:space="preserve"> Елань» в бюджет </w:t>
      </w:r>
      <w:proofErr w:type="spellStart"/>
      <w:r>
        <w:rPr>
          <w:sz w:val="28"/>
          <w:szCs w:val="28"/>
        </w:rPr>
        <w:t>Ерсубайкинского</w:t>
      </w:r>
      <w:proofErr w:type="spellEnd"/>
      <w:r>
        <w:rPr>
          <w:sz w:val="28"/>
          <w:szCs w:val="28"/>
        </w:rPr>
        <w:t xml:space="preserve"> сельского поселения поступило 6</w:t>
      </w:r>
      <w:r w:rsidR="00092FCE">
        <w:rPr>
          <w:sz w:val="28"/>
          <w:szCs w:val="28"/>
        </w:rPr>
        <w:t>2</w:t>
      </w:r>
      <w:r>
        <w:rPr>
          <w:sz w:val="28"/>
          <w:szCs w:val="28"/>
        </w:rPr>
        <w:t xml:space="preserve"> 000,00 руб., из них:</w:t>
      </w:r>
    </w:p>
    <w:p w:rsidR="00031C9C" w:rsidRDefault="00031C9C" w:rsidP="00031C9C">
      <w:pPr>
        <w:ind w:right="-1" w:firstLine="709"/>
        <w:jc w:val="both"/>
        <w:rPr>
          <w:sz w:val="28"/>
          <w:szCs w:val="28"/>
        </w:rPr>
      </w:pPr>
      <w:r>
        <w:rPr>
          <w:sz w:val="28"/>
          <w:szCs w:val="28"/>
        </w:rPr>
        <w:t xml:space="preserve"> - от жителей села Новая Елань - 12 </w:t>
      </w:r>
      <w:r w:rsidR="00092FCE">
        <w:rPr>
          <w:sz w:val="28"/>
          <w:szCs w:val="28"/>
        </w:rPr>
        <w:t>4</w:t>
      </w:r>
      <w:r>
        <w:rPr>
          <w:sz w:val="28"/>
          <w:szCs w:val="28"/>
        </w:rPr>
        <w:t xml:space="preserve">00,0 руб., </w:t>
      </w:r>
    </w:p>
    <w:p w:rsidR="00031C9C" w:rsidRDefault="00031C9C" w:rsidP="00031C9C">
      <w:pPr>
        <w:ind w:right="-1" w:firstLine="709"/>
        <w:jc w:val="both"/>
        <w:rPr>
          <w:sz w:val="28"/>
          <w:szCs w:val="28"/>
        </w:rPr>
      </w:pPr>
      <w:r>
        <w:rPr>
          <w:sz w:val="28"/>
          <w:szCs w:val="28"/>
        </w:rPr>
        <w:t xml:space="preserve">- из бюджета Республики Татарстан – </w:t>
      </w:r>
      <w:r w:rsidR="00092FCE">
        <w:rPr>
          <w:sz w:val="28"/>
          <w:szCs w:val="28"/>
        </w:rPr>
        <w:t>49 6</w:t>
      </w:r>
      <w:r>
        <w:rPr>
          <w:sz w:val="28"/>
          <w:szCs w:val="28"/>
        </w:rPr>
        <w:t>00,0 руб.</w:t>
      </w:r>
    </w:p>
    <w:p w:rsidR="00031C9C" w:rsidRDefault="00031C9C" w:rsidP="00031C9C">
      <w:pPr>
        <w:ind w:right="-1" w:firstLine="709"/>
        <w:jc w:val="both"/>
        <w:rPr>
          <w:sz w:val="28"/>
          <w:szCs w:val="28"/>
        </w:rPr>
      </w:pPr>
      <w:r>
        <w:rPr>
          <w:sz w:val="28"/>
          <w:szCs w:val="28"/>
        </w:rPr>
        <w:t xml:space="preserve">Средства самообложения граждан и средства бюджета Республики Татарстан на «Строительство летней танцевальной площадки» </w:t>
      </w:r>
      <w:proofErr w:type="spellStart"/>
      <w:r>
        <w:rPr>
          <w:sz w:val="28"/>
          <w:szCs w:val="28"/>
        </w:rPr>
        <w:t>Ерсубайкинским</w:t>
      </w:r>
      <w:proofErr w:type="spellEnd"/>
      <w:r>
        <w:rPr>
          <w:sz w:val="28"/>
          <w:szCs w:val="28"/>
        </w:rPr>
        <w:t xml:space="preserve"> сельским исполнительным комитетом израсходованы в объеме  </w:t>
      </w:r>
      <w:r w:rsidR="00092FCE">
        <w:rPr>
          <w:sz w:val="28"/>
          <w:szCs w:val="28"/>
        </w:rPr>
        <w:t xml:space="preserve">62 000,0 </w:t>
      </w:r>
      <w:r>
        <w:rPr>
          <w:sz w:val="28"/>
          <w:szCs w:val="28"/>
        </w:rPr>
        <w:t>руб.:</w:t>
      </w:r>
    </w:p>
    <w:p w:rsidR="00031C9C" w:rsidRDefault="00031C9C" w:rsidP="00031C9C">
      <w:pPr>
        <w:ind w:right="-1" w:firstLine="709"/>
        <w:jc w:val="both"/>
        <w:rPr>
          <w:sz w:val="28"/>
          <w:szCs w:val="28"/>
        </w:rPr>
      </w:pPr>
      <w:r>
        <w:rPr>
          <w:sz w:val="28"/>
          <w:szCs w:val="28"/>
        </w:rPr>
        <w:t>- приобретение материалов для строительства объекта</w:t>
      </w:r>
      <w:r w:rsidR="00092FCE">
        <w:rPr>
          <w:sz w:val="28"/>
          <w:szCs w:val="28"/>
        </w:rPr>
        <w:t xml:space="preserve"> </w:t>
      </w:r>
      <w:r>
        <w:rPr>
          <w:sz w:val="28"/>
          <w:szCs w:val="28"/>
        </w:rPr>
        <w:t xml:space="preserve">(договор № </w:t>
      </w:r>
      <w:r w:rsidR="00092FCE">
        <w:rPr>
          <w:sz w:val="28"/>
          <w:szCs w:val="28"/>
        </w:rPr>
        <w:t xml:space="preserve">ВР00859874 </w:t>
      </w:r>
      <w:r>
        <w:rPr>
          <w:sz w:val="28"/>
          <w:szCs w:val="28"/>
        </w:rPr>
        <w:t xml:space="preserve">от </w:t>
      </w:r>
      <w:r w:rsidR="00092FCE">
        <w:rPr>
          <w:sz w:val="28"/>
          <w:szCs w:val="28"/>
        </w:rPr>
        <w:t>05.12</w:t>
      </w:r>
      <w:r>
        <w:rPr>
          <w:sz w:val="28"/>
          <w:szCs w:val="28"/>
        </w:rPr>
        <w:t>.202</w:t>
      </w:r>
      <w:r w:rsidR="00092FCE">
        <w:rPr>
          <w:sz w:val="28"/>
          <w:szCs w:val="28"/>
        </w:rPr>
        <w:t>2</w:t>
      </w:r>
      <w:r>
        <w:rPr>
          <w:sz w:val="28"/>
          <w:szCs w:val="28"/>
        </w:rPr>
        <w:t>г.)</w:t>
      </w:r>
      <w:r w:rsidR="00092FCE">
        <w:rPr>
          <w:sz w:val="28"/>
          <w:szCs w:val="28"/>
        </w:rPr>
        <w:t xml:space="preserve"> на сумму 62 000,0 руб.</w:t>
      </w:r>
    </w:p>
    <w:p w:rsidR="00092FCE" w:rsidRDefault="00092FCE" w:rsidP="00092FCE">
      <w:pPr>
        <w:ind w:right="-1" w:firstLine="709"/>
        <w:jc w:val="both"/>
        <w:rPr>
          <w:sz w:val="28"/>
          <w:szCs w:val="28"/>
        </w:rPr>
      </w:pPr>
      <w:r>
        <w:rPr>
          <w:sz w:val="28"/>
          <w:szCs w:val="28"/>
        </w:rPr>
        <w:t xml:space="preserve">По договору № ВР00859874 от 05.12.2022г. у поставщика ИП </w:t>
      </w:r>
      <w:proofErr w:type="spellStart"/>
      <w:r>
        <w:rPr>
          <w:sz w:val="28"/>
          <w:szCs w:val="28"/>
        </w:rPr>
        <w:t>Ахметянов</w:t>
      </w:r>
      <w:proofErr w:type="spellEnd"/>
      <w:r>
        <w:rPr>
          <w:sz w:val="28"/>
          <w:szCs w:val="28"/>
        </w:rPr>
        <w:t xml:space="preserve"> Р.И. </w:t>
      </w:r>
      <w:proofErr w:type="spellStart"/>
      <w:r>
        <w:rPr>
          <w:sz w:val="28"/>
          <w:szCs w:val="28"/>
        </w:rPr>
        <w:t>Ерсубайкинским</w:t>
      </w:r>
      <w:proofErr w:type="spellEnd"/>
      <w:r>
        <w:rPr>
          <w:sz w:val="28"/>
          <w:szCs w:val="28"/>
        </w:rPr>
        <w:t xml:space="preserve"> СИК приобретен материал (</w:t>
      </w:r>
      <w:proofErr w:type="spellStart"/>
      <w:r>
        <w:rPr>
          <w:sz w:val="28"/>
          <w:szCs w:val="28"/>
        </w:rPr>
        <w:t>профнастил</w:t>
      </w:r>
      <w:proofErr w:type="spellEnd"/>
      <w:r>
        <w:rPr>
          <w:sz w:val="28"/>
          <w:szCs w:val="28"/>
        </w:rPr>
        <w:t xml:space="preserve"> цветной, труба профильная, цемент, ЦПС М-200) на общую сумму 62 000,0 руб. По состоянию на 01.05.2023 г., материалы в полном объеме оприходованы по бухгалтерскому учету, и имеются в остатке.</w:t>
      </w:r>
    </w:p>
    <w:p w:rsidR="00092FCE" w:rsidRPr="00092FCE" w:rsidRDefault="00092FCE" w:rsidP="00092FCE">
      <w:pPr>
        <w:tabs>
          <w:tab w:val="left" w:pos="709"/>
        </w:tabs>
        <w:ind w:firstLine="709"/>
        <w:jc w:val="both"/>
        <w:rPr>
          <w:sz w:val="28"/>
          <w:szCs w:val="28"/>
        </w:rPr>
      </w:pPr>
      <w:r w:rsidRPr="00092FCE">
        <w:rPr>
          <w:sz w:val="28"/>
          <w:szCs w:val="28"/>
        </w:rPr>
        <w:t xml:space="preserve">Таким образом, за период 2020-2022 годы на строительство летней танцевальной площадки в селе Новая Елань на лицевой счет </w:t>
      </w:r>
      <w:proofErr w:type="spellStart"/>
      <w:r w:rsidRPr="00092FCE">
        <w:rPr>
          <w:sz w:val="28"/>
          <w:szCs w:val="28"/>
        </w:rPr>
        <w:t>Ерсубайкинского</w:t>
      </w:r>
      <w:proofErr w:type="spellEnd"/>
      <w:r w:rsidRPr="00092FCE">
        <w:rPr>
          <w:sz w:val="28"/>
          <w:szCs w:val="28"/>
        </w:rPr>
        <w:t xml:space="preserve"> сельского исполнительного комитета поступило 177 000,0 руб., в том числе: средств самообложения граждан – 35 400,0 руб., средств бюджета РТ – 141 600,0 руб.</w:t>
      </w:r>
    </w:p>
    <w:p w:rsidR="00092FCE" w:rsidRPr="00092FCE" w:rsidRDefault="00092FCE" w:rsidP="00092FCE">
      <w:pPr>
        <w:tabs>
          <w:tab w:val="left" w:pos="709"/>
        </w:tabs>
        <w:ind w:firstLine="709"/>
        <w:jc w:val="both"/>
        <w:rPr>
          <w:sz w:val="28"/>
          <w:szCs w:val="28"/>
        </w:rPr>
      </w:pPr>
      <w:proofErr w:type="spellStart"/>
      <w:r w:rsidRPr="00092FCE">
        <w:rPr>
          <w:sz w:val="28"/>
          <w:szCs w:val="28"/>
        </w:rPr>
        <w:t>Ерсубайкинским</w:t>
      </w:r>
      <w:proofErr w:type="spellEnd"/>
      <w:r w:rsidRPr="00092FCE">
        <w:rPr>
          <w:sz w:val="28"/>
          <w:szCs w:val="28"/>
        </w:rPr>
        <w:t xml:space="preserve"> СИК средства в сумме 174 719,55 руб. израсходованы:</w:t>
      </w:r>
    </w:p>
    <w:p w:rsidR="00092FCE" w:rsidRPr="00092FCE" w:rsidRDefault="00092FCE" w:rsidP="00092FCE">
      <w:pPr>
        <w:tabs>
          <w:tab w:val="left" w:pos="709"/>
        </w:tabs>
        <w:ind w:firstLine="709"/>
        <w:jc w:val="both"/>
        <w:rPr>
          <w:sz w:val="28"/>
          <w:szCs w:val="28"/>
        </w:rPr>
      </w:pPr>
      <w:r w:rsidRPr="00092FCE">
        <w:rPr>
          <w:sz w:val="28"/>
          <w:szCs w:val="28"/>
        </w:rPr>
        <w:t>- на установку металлических столбов с погружением в бетонное основание -  29 423,26 руб.,</w:t>
      </w:r>
    </w:p>
    <w:p w:rsidR="00092FCE" w:rsidRPr="00092FCE" w:rsidRDefault="00092FCE" w:rsidP="00092FCE">
      <w:pPr>
        <w:tabs>
          <w:tab w:val="left" w:pos="709"/>
        </w:tabs>
        <w:ind w:firstLine="709"/>
        <w:jc w:val="both"/>
        <w:rPr>
          <w:sz w:val="28"/>
          <w:szCs w:val="28"/>
        </w:rPr>
      </w:pPr>
      <w:r w:rsidRPr="00092FCE">
        <w:rPr>
          <w:sz w:val="28"/>
          <w:szCs w:val="28"/>
        </w:rPr>
        <w:t>- приобретение материалов – 143 180,0 руб.,</w:t>
      </w:r>
    </w:p>
    <w:p w:rsidR="00092FCE" w:rsidRPr="00092FCE" w:rsidRDefault="00092FCE" w:rsidP="00092FCE">
      <w:pPr>
        <w:tabs>
          <w:tab w:val="left" w:pos="709"/>
        </w:tabs>
        <w:ind w:firstLine="709"/>
        <w:jc w:val="both"/>
        <w:rPr>
          <w:sz w:val="28"/>
          <w:szCs w:val="28"/>
        </w:rPr>
      </w:pPr>
      <w:r w:rsidRPr="00092FCE">
        <w:rPr>
          <w:sz w:val="28"/>
          <w:szCs w:val="28"/>
        </w:rPr>
        <w:t>- технадзор – 1 000,0 руб.,</w:t>
      </w:r>
    </w:p>
    <w:p w:rsidR="00092FCE" w:rsidRPr="00092FCE" w:rsidRDefault="00092FCE" w:rsidP="00092FCE">
      <w:pPr>
        <w:tabs>
          <w:tab w:val="left" w:pos="709"/>
        </w:tabs>
        <w:ind w:firstLine="709"/>
        <w:jc w:val="both"/>
        <w:rPr>
          <w:sz w:val="28"/>
          <w:szCs w:val="28"/>
        </w:rPr>
      </w:pPr>
      <w:r w:rsidRPr="00092FCE">
        <w:rPr>
          <w:sz w:val="28"/>
          <w:szCs w:val="28"/>
        </w:rPr>
        <w:t>- составление сметной документации – 1 116,29 руб.</w:t>
      </w:r>
    </w:p>
    <w:p w:rsidR="00092FCE" w:rsidRPr="00092FCE" w:rsidRDefault="00092FCE" w:rsidP="00092FCE">
      <w:pPr>
        <w:tabs>
          <w:tab w:val="left" w:pos="709"/>
        </w:tabs>
        <w:ind w:firstLine="709"/>
        <w:jc w:val="both"/>
        <w:rPr>
          <w:sz w:val="28"/>
          <w:szCs w:val="28"/>
        </w:rPr>
      </w:pPr>
      <w:r w:rsidRPr="00092FCE">
        <w:rPr>
          <w:sz w:val="28"/>
          <w:szCs w:val="28"/>
        </w:rPr>
        <w:t xml:space="preserve">Остаток средств на строительство летней танцевальной площадки в селе Новая Елань в бюджете </w:t>
      </w:r>
      <w:proofErr w:type="spellStart"/>
      <w:r w:rsidRPr="00092FCE">
        <w:rPr>
          <w:sz w:val="28"/>
          <w:szCs w:val="28"/>
        </w:rPr>
        <w:t>Ерсубайкинского</w:t>
      </w:r>
      <w:proofErr w:type="spellEnd"/>
      <w:r w:rsidRPr="00092FCE">
        <w:rPr>
          <w:sz w:val="28"/>
          <w:szCs w:val="28"/>
        </w:rPr>
        <w:t xml:space="preserve"> сельского поселения на 01.0</w:t>
      </w:r>
      <w:r>
        <w:rPr>
          <w:sz w:val="28"/>
          <w:szCs w:val="28"/>
        </w:rPr>
        <w:t>5</w:t>
      </w:r>
      <w:r w:rsidRPr="00092FCE">
        <w:rPr>
          <w:sz w:val="28"/>
          <w:szCs w:val="28"/>
        </w:rPr>
        <w:t>.2023 г. составлял  2 280,45 руб.</w:t>
      </w:r>
    </w:p>
    <w:p w:rsidR="00092FCE" w:rsidRDefault="00092FCE" w:rsidP="00092FCE">
      <w:pPr>
        <w:tabs>
          <w:tab w:val="left" w:pos="709"/>
        </w:tabs>
        <w:ind w:firstLine="709"/>
        <w:jc w:val="both"/>
        <w:rPr>
          <w:sz w:val="28"/>
          <w:szCs w:val="28"/>
        </w:rPr>
      </w:pPr>
      <w:r w:rsidRPr="00092FCE">
        <w:rPr>
          <w:sz w:val="28"/>
          <w:szCs w:val="28"/>
        </w:rPr>
        <w:t xml:space="preserve">По состоянию на 26 мая 2023 года объект «Летняя танцевальная площадка в </w:t>
      </w:r>
      <w:proofErr w:type="spellStart"/>
      <w:r w:rsidRPr="00092FCE">
        <w:rPr>
          <w:sz w:val="28"/>
          <w:szCs w:val="28"/>
        </w:rPr>
        <w:t>с</w:t>
      </w:r>
      <w:proofErr w:type="gramStart"/>
      <w:r w:rsidRPr="00092FCE">
        <w:rPr>
          <w:sz w:val="28"/>
          <w:szCs w:val="28"/>
        </w:rPr>
        <w:t>.Н</w:t>
      </w:r>
      <w:proofErr w:type="gramEnd"/>
      <w:r w:rsidRPr="00092FCE">
        <w:rPr>
          <w:sz w:val="28"/>
          <w:szCs w:val="28"/>
        </w:rPr>
        <w:t>овая</w:t>
      </w:r>
      <w:proofErr w:type="spellEnd"/>
      <w:r w:rsidRPr="00092FCE">
        <w:rPr>
          <w:sz w:val="28"/>
          <w:szCs w:val="28"/>
        </w:rPr>
        <w:t xml:space="preserve"> Елань» не построен, материал (трубы, </w:t>
      </w:r>
      <w:proofErr w:type="spellStart"/>
      <w:r w:rsidRPr="00092FCE">
        <w:rPr>
          <w:sz w:val="28"/>
          <w:szCs w:val="28"/>
        </w:rPr>
        <w:t>профнастил</w:t>
      </w:r>
      <w:proofErr w:type="spellEnd"/>
      <w:r w:rsidRPr="00092FCE">
        <w:rPr>
          <w:sz w:val="28"/>
          <w:szCs w:val="28"/>
        </w:rPr>
        <w:t xml:space="preserve">) общей стоимостью 143 180,0 руб. приобретенный для строительства площадки в ноябре 2021 года и декабре 2022 года находится на хранении во дворе дома главы-руководителя </w:t>
      </w:r>
      <w:proofErr w:type="spellStart"/>
      <w:r w:rsidRPr="00092FCE">
        <w:rPr>
          <w:sz w:val="28"/>
          <w:szCs w:val="28"/>
        </w:rPr>
        <w:t>Ерсубайкинского</w:t>
      </w:r>
      <w:proofErr w:type="spellEnd"/>
      <w:r w:rsidRPr="00092FCE">
        <w:rPr>
          <w:sz w:val="28"/>
          <w:szCs w:val="28"/>
        </w:rPr>
        <w:t xml:space="preserve"> СП Николаевой Е.Г.</w:t>
      </w:r>
    </w:p>
    <w:p w:rsidR="003E63E0" w:rsidRPr="003E63E0" w:rsidRDefault="003E63E0" w:rsidP="00092FCE">
      <w:pPr>
        <w:tabs>
          <w:tab w:val="left" w:pos="709"/>
        </w:tabs>
        <w:ind w:firstLine="709"/>
        <w:jc w:val="both"/>
        <w:rPr>
          <w:i/>
          <w:sz w:val="28"/>
          <w:szCs w:val="28"/>
        </w:rPr>
      </w:pPr>
      <w:r w:rsidRPr="003E63E0">
        <w:rPr>
          <w:i/>
          <w:sz w:val="28"/>
          <w:szCs w:val="28"/>
        </w:rPr>
        <w:t xml:space="preserve">По состоянию на 30 мая 2023 года цель самообложения граждан села Новая Елань «Строительство летней танцевальной площадки» не </w:t>
      </w:r>
      <w:r>
        <w:rPr>
          <w:i/>
          <w:sz w:val="28"/>
          <w:szCs w:val="28"/>
        </w:rPr>
        <w:t>д</w:t>
      </w:r>
      <w:r w:rsidRPr="003E63E0">
        <w:rPr>
          <w:i/>
          <w:sz w:val="28"/>
          <w:szCs w:val="28"/>
        </w:rPr>
        <w:t>остигнута.</w:t>
      </w:r>
    </w:p>
    <w:p w:rsidR="000E28DE" w:rsidRDefault="000E28DE" w:rsidP="00092FCE">
      <w:pPr>
        <w:tabs>
          <w:tab w:val="left" w:pos="709"/>
        </w:tabs>
        <w:ind w:firstLine="709"/>
        <w:jc w:val="both"/>
        <w:rPr>
          <w:sz w:val="28"/>
          <w:szCs w:val="28"/>
        </w:rPr>
      </w:pPr>
    </w:p>
    <w:p w:rsidR="000E28DE" w:rsidRPr="000E28DE" w:rsidRDefault="000E28DE" w:rsidP="003E63E0">
      <w:pPr>
        <w:pStyle w:val="a7"/>
        <w:widowControl w:val="0"/>
        <w:numPr>
          <w:ilvl w:val="0"/>
          <w:numId w:val="36"/>
        </w:numPr>
        <w:tabs>
          <w:tab w:val="left" w:pos="567"/>
          <w:tab w:val="left" w:pos="709"/>
        </w:tabs>
        <w:ind w:right="-1"/>
        <w:jc w:val="both"/>
        <w:rPr>
          <w:b/>
          <w:sz w:val="28"/>
          <w:szCs w:val="28"/>
        </w:rPr>
      </w:pPr>
      <w:r w:rsidRPr="000E28DE">
        <w:rPr>
          <w:b/>
          <w:sz w:val="28"/>
          <w:szCs w:val="28"/>
        </w:rPr>
        <w:lastRenderedPageBreak/>
        <w:t xml:space="preserve">По вопросу эффективности затрат </w:t>
      </w:r>
      <w:proofErr w:type="spellStart"/>
      <w:r w:rsidRPr="000E28DE">
        <w:rPr>
          <w:b/>
          <w:sz w:val="28"/>
          <w:szCs w:val="28"/>
        </w:rPr>
        <w:t>Ерсубайкинского</w:t>
      </w:r>
      <w:proofErr w:type="spellEnd"/>
      <w:r w:rsidRPr="000E28DE">
        <w:rPr>
          <w:b/>
          <w:sz w:val="28"/>
          <w:szCs w:val="28"/>
        </w:rPr>
        <w:t xml:space="preserve"> сельского поселения на оплату услуг электроснабжения.</w:t>
      </w:r>
    </w:p>
    <w:p w:rsidR="008F446C" w:rsidRPr="008F446C" w:rsidRDefault="008F446C" w:rsidP="008F446C">
      <w:pPr>
        <w:widowControl w:val="0"/>
        <w:tabs>
          <w:tab w:val="left" w:pos="567"/>
          <w:tab w:val="left" w:pos="709"/>
        </w:tabs>
        <w:ind w:right="-1" w:firstLine="709"/>
        <w:jc w:val="both"/>
        <w:rPr>
          <w:sz w:val="28"/>
          <w:szCs w:val="28"/>
        </w:rPr>
      </w:pPr>
      <w:r w:rsidRPr="008F446C">
        <w:rPr>
          <w:sz w:val="28"/>
          <w:szCs w:val="28"/>
        </w:rPr>
        <w:t xml:space="preserve">В 2023 году поставку электроэнергии в села </w:t>
      </w:r>
      <w:proofErr w:type="spellStart"/>
      <w:r w:rsidRPr="008F446C">
        <w:rPr>
          <w:sz w:val="28"/>
          <w:szCs w:val="28"/>
        </w:rPr>
        <w:t>Ерсубайкино</w:t>
      </w:r>
      <w:proofErr w:type="spellEnd"/>
      <w:r w:rsidRPr="008F446C">
        <w:rPr>
          <w:sz w:val="28"/>
          <w:szCs w:val="28"/>
        </w:rPr>
        <w:t xml:space="preserve"> и Новая Елань </w:t>
      </w:r>
      <w:proofErr w:type="spellStart"/>
      <w:r w:rsidRPr="008F446C">
        <w:rPr>
          <w:sz w:val="28"/>
          <w:szCs w:val="28"/>
        </w:rPr>
        <w:t>Ерсубайкинского</w:t>
      </w:r>
      <w:proofErr w:type="spellEnd"/>
      <w:r w:rsidRPr="008F446C">
        <w:rPr>
          <w:sz w:val="28"/>
          <w:szCs w:val="28"/>
        </w:rPr>
        <w:t xml:space="preserve"> сельского поселения осуществляет гарантирующий поставщик Акционерное общество «</w:t>
      </w:r>
      <w:proofErr w:type="spellStart"/>
      <w:r w:rsidRPr="008F446C">
        <w:rPr>
          <w:sz w:val="28"/>
          <w:szCs w:val="28"/>
        </w:rPr>
        <w:t>Татэнергосбыт</w:t>
      </w:r>
      <w:proofErr w:type="spellEnd"/>
      <w:r w:rsidRPr="008F446C">
        <w:rPr>
          <w:sz w:val="28"/>
          <w:szCs w:val="28"/>
        </w:rPr>
        <w:t>» в соответствии с заключенным муниципальным контрактом № 10253Э от 18 января 2023 года. Источником финансирования являются средства местного бюджета.</w:t>
      </w:r>
    </w:p>
    <w:p w:rsidR="000E28DE" w:rsidRDefault="008F446C" w:rsidP="008F446C">
      <w:pPr>
        <w:tabs>
          <w:tab w:val="left" w:pos="709"/>
        </w:tabs>
        <w:ind w:firstLine="709"/>
        <w:jc w:val="both"/>
        <w:rPr>
          <w:sz w:val="28"/>
          <w:szCs w:val="28"/>
        </w:rPr>
      </w:pPr>
      <w:r w:rsidRPr="008F446C">
        <w:rPr>
          <w:sz w:val="28"/>
          <w:szCs w:val="28"/>
        </w:rPr>
        <w:t xml:space="preserve">На оплату электроснабжения сел </w:t>
      </w:r>
      <w:proofErr w:type="spellStart"/>
      <w:r w:rsidRPr="008F446C">
        <w:rPr>
          <w:sz w:val="28"/>
          <w:szCs w:val="28"/>
        </w:rPr>
        <w:t>Ерсубайкинского</w:t>
      </w:r>
      <w:proofErr w:type="spellEnd"/>
      <w:r w:rsidRPr="008F446C">
        <w:rPr>
          <w:sz w:val="28"/>
          <w:szCs w:val="28"/>
        </w:rPr>
        <w:t xml:space="preserve"> сельского поселения из бюджета поселения в 2021-2023 годах направлено 1 915 482,10 руб.</w:t>
      </w:r>
    </w:p>
    <w:p w:rsidR="008F446C" w:rsidRDefault="008F446C" w:rsidP="008F446C">
      <w:pPr>
        <w:widowControl w:val="0"/>
        <w:tabs>
          <w:tab w:val="left" w:pos="567"/>
          <w:tab w:val="left" w:pos="709"/>
        </w:tabs>
        <w:ind w:right="-1" w:firstLine="709"/>
        <w:jc w:val="both"/>
        <w:rPr>
          <w:sz w:val="28"/>
          <w:szCs w:val="28"/>
        </w:rPr>
      </w:pPr>
      <w:r>
        <w:rPr>
          <w:sz w:val="28"/>
          <w:szCs w:val="28"/>
        </w:rPr>
        <w:t>В структуре затрат на обеспечение электроэнергией наибольший удельный вес приходится:</w:t>
      </w:r>
    </w:p>
    <w:p w:rsidR="008F446C" w:rsidRDefault="008F446C" w:rsidP="008F446C">
      <w:pPr>
        <w:widowControl w:val="0"/>
        <w:tabs>
          <w:tab w:val="left" w:pos="567"/>
          <w:tab w:val="left" w:pos="709"/>
        </w:tabs>
        <w:ind w:right="-1" w:firstLine="709"/>
        <w:jc w:val="both"/>
        <w:rPr>
          <w:sz w:val="28"/>
          <w:szCs w:val="28"/>
        </w:rPr>
      </w:pPr>
      <w:r>
        <w:rPr>
          <w:sz w:val="28"/>
          <w:szCs w:val="28"/>
        </w:rPr>
        <w:t>- в 2022 году  на уличное освещение сел 430 929,99 руб. (53,5%), обеспечение работы водяного насоса системы водоснабжения 359 118,03 руб. (44,6%);</w:t>
      </w:r>
    </w:p>
    <w:p w:rsidR="008F446C" w:rsidRDefault="008F446C" w:rsidP="008F446C">
      <w:pPr>
        <w:widowControl w:val="0"/>
        <w:tabs>
          <w:tab w:val="left" w:pos="567"/>
          <w:tab w:val="left" w:pos="709"/>
        </w:tabs>
        <w:ind w:right="-1" w:firstLine="709"/>
        <w:jc w:val="both"/>
        <w:rPr>
          <w:sz w:val="28"/>
          <w:szCs w:val="28"/>
        </w:rPr>
      </w:pPr>
      <w:r>
        <w:rPr>
          <w:sz w:val="28"/>
          <w:szCs w:val="28"/>
        </w:rPr>
        <w:t>- за 4 месяца 2023 года на уличное освещение сел 178 027,84 руб. (48,6%), обеспечение работы водяного насоса системы водоснабжения 180 199,82 руб. (49,2%).</w:t>
      </w:r>
    </w:p>
    <w:p w:rsidR="008F446C" w:rsidRDefault="008F446C" w:rsidP="008F446C">
      <w:pPr>
        <w:ind w:firstLine="709"/>
        <w:jc w:val="both"/>
        <w:rPr>
          <w:sz w:val="28"/>
          <w:szCs w:val="28"/>
        </w:rPr>
      </w:pPr>
      <w:proofErr w:type="gramStart"/>
      <w:r w:rsidRPr="007C7876">
        <w:rPr>
          <w:sz w:val="28"/>
          <w:szCs w:val="28"/>
        </w:rPr>
        <w:t xml:space="preserve">Решением </w:t>
      </w:r>
      <w:r>
        <w:rPr>
          <w:sz w:val="28"/>
          <w:szCs w:val="28"/>
        </w:rPr>
        <w:t xml:space="preserve">схода граждан о введении самообложения граждан в 2023 году в </w:t>
      </w:r>
      <w:r w:rsidRPr="007C7876">
        <w:rPr>
          <w:sz w:val="28"/>
          <w:szCs w:val="28"/>
        </w:rPr>
        <w:t xml:space="preserve"> селе </w:t>
      </w:r>
      <w:proofErr w:type="spellStart"/>
      <w:r>
        <w:rPr>
          <w:sz w:val="28"/>
          <w:szCs w:val="28"/>
        </w:rPr>
        <w:t>Ерсубайкино</w:t>
      </w:r>
      <w:proofErr w:type="spellEnd"/>
      <w:r>
        <w:rPr>
          <w:sz w:val="28"/>
          <w:szCs w:val="28"/>
        </w:rPr>
        <w:t xml:space="preserve"> </w:t>
      </w:r>
      <w:proofErr w:type="spellStart"/>
      <w:r w:rsidRPr="007C7876">
        <w:rPr>
          <w:sz w:val="28"/>
          <w:szCs w:val="28"/>
        </w:rPr>
        <w:t>Ерсубайкин</w:t>
      </w:r>
      <w:r>
        <w:rPr>
          <w:sz w:val="28"/>
          <w:szCs w:val="28"/>
        </w:rPr>
        <w:t>ского</w:t>
      </w:r>
      <w:proofErr w:type="spellEnd"/>
      <w:r w:rsidRPr="007C7876">
        <w:rPr>
          <w:sz w:val="28"/>
          <w:szCs w:val="28"/>
        </w:rPr>
        <w:t xml:space="preserve"> сельского поселения Альметьевского муниципального района Республики Татарстан от </w:t>
      </w:r>
      <w:r>
        <w:rPr>
          <w:sz w:val="28"/>
          <w:szCs w:val="28"/>
        </w:rPr>
        <w:t>18</w:t>
      </w:r>
      <w:r w:rsidRPr="007C7876">
        <w:rPr>
          <w:sz w:val="28"/>
          <w:szCs w:val="28"/>
        </w:rPr>
        <w:t xml:space="preserve"> ноября 20</w:t>
      </w:r>
      <w:r>
        <w:rPr>
          <w:sz w:val="28"/>
          <w:szCs w:val="28"/>
        </w:rPr>
        <w:t>22</w:t>
      </w:r>
      <w:r w:rsidRPr="007C7876">
        <w:rPr>
          <w:sz w:val="28"/>
          <w:szCs w:val="28"/>
        </w:rPr>
        <w:t xml:space="preserve"> года № </w:t>
      </w:r>
      <w:r>
        <w:rPr>
          <w:sz w:val="28"/>
          <w:szCs w:val="28"/>
        </w:rPr>
        <w:t>2</w:t>
      </w:r>
      <w:r w:rsidRPr="007C7876">
        <w:rPr>
          <w:sz w:val="28"/>
          <w:szCs w:val="28"/>
        </w:rPr>
        <w:t xml:space="preserve"> </w:t>
      </w:r>
      <w:r>
        <w:rPr>
          <w:sz w:val="28"/>
          <w:szCs w:val="28"/>
        </w:rPr>
        <w:t xml:space="preserve">решено ввести самообложение в 2023 году в сумме 450 рублей с каждого совершеннолетнего жителя, зарегистрированного по месту жительства и постоянно проживающего на территории села </w:t>
      </w:r>
      <w:proofErr w:type="spellStart"/>
      <w:r>
        <w:rPr>
          <w:sz w:val="28"/>
          <w:szCs w:val="28"/>
        </w:rPr>
        <w:t>Ерсубайкино</w:t>
      </w:r>
      <w:proofErr w:type="spellEnd"/>
      <w:r>
        <w:rPr>
          <w:sz w:val="28"/>
          <w:szCs w:val="28"/>
        </w:rPr>
        <w:t>, и направлением полученных средств на решение вопросов местного</w:t>
      </w:r>
      <w:proofErr w:type="gramEnd"/>
      <w:r>
        <w:rPr>
          <w:sz w:val="28"/>
          <w:szCs w:val="28"/>
        </w:rPr>
        <w:t xml:space="preserve"> значения: приведение в нормативное состояние сетей уличного освещения, оплата за составление смет, проведение технического надзора и оформление в собственность поселения. </w:t>
      </w:r>
    </w:p>
    <w:p w:rsidR="008F446C" w:rsidRDefault="008F446C" w:rsidP="008F446C">
      <w:pPr>
        <w:ind w:firstLine="709"/>
        <w:jc w:val="both"/>
        <w:rPr>
          <w:sz w:val="28"/>
          <w:szCs w:val="28"/>
        </w:rPr>
      </w:pPr>
      <w:r>
        <w:rPr>
          <w:sz w:val="28"/>
          <w:szCs w:val="28"/>
        </w:rPr>
        <w:t xml:space="preserve">В целях реализации мероприятий по приведению в нормативное состояние сетей уличного освещения села </w:t>
      </w:r>
      <w:proofErr w:type="spellStart"/>
      <w:r>
        <w:rPr>
          <w:sz w:val="28"/>
          <w:szCs w:val="28"/>
        </w:rPr>
        <w:t>Ерсубайкино</w:t>
      </w:r>
      <w:proofErr w:type="spellEnd"/>
      <w:r>
        <w:rPr>
          <w:sz w:val="28"/>
          <w:szCs w:val="28"/>
        </w:rPr>
        <w:t xml:space="preserve"> в 2023 году </w:t>
      </w:r>
      <w:proofErr w:type="gramStart"/>
      <w:r>
        <w:rPr>
          <w:sz w:val="28"/>
          <w:szCs w:val="28"/>
        </w:rPr>
        <w:t>планируется</w:t>
      </w:r>
      <w:proofErr w:type="gramEnd"/>
      <w:r>
        <w:rPr>
          <w:sz w:val="28"/>
          <w:szCs w:val="28"/>
        </w:rPr>
        <w:t xml:space="preserve"> в том числе демонтаж старых светильников и монтаж новых светодиодных светильников, что позволит более рационально использовать средства местного бюджета, выделенные на услуги  электроснабжения поселения.</w:t>
      </w:r>
    </w:p>
    <w:p w:rsidR="008F446C" w:rsidRPr="00B813DC" w:rsidRDefault="008F446C" w:rsidP="008F446C">
      <w:pPr>
        <w:widowControl w:val="0"/>
        <w:tabs>
          <w:tab w:val="left" w:pos="567"/>
          <w:tab w:val="left" w:pos="709"/>
        </w:tabs>
        <w:ind w:right="-1" w:firstLine="709"/>
        <w:jc w:val="both"/>
        <w:rPr>
          <w:i/>
          <w:sz w:val="28"/>
          <w:szCs w:val="28"/>
        </w:rPr>
      </w:pPr>
      <w:r>
        <w:rPr>
          <w:sz w:val="28"/>
          <w:szCs w:val="28"/>
        </w:rPr>
        <w:t xml:space="preserve">В целях достижения экономии средств бюджета, обеспечения целевого и эффективного использования средств бюджета поселения, выделенных на электроснабжение объектов муниципальной собственности, </w:t>
      </w:r>
      <w:proofErr w:type="spellStart"/>
      <w:r>
        <w:rPr>
          <w:sz w:val="28"/>
          <w:szCs w:val="28"/>
        </w:rPr>
        <w:t>Ерсубайкинским</w:t>
      </w:r>
      <w:proofErr w:type="spellEnd"/>
      <w:r>
        <w:rPr>
          <w:sz w:val="28"/>
          <w:szCs w:val="28"/>
        </w:rPr>
        <w:t xml:space="preserve"> СИК осуществляется работа по заключению домовладельцами села </w:t>
      </w:r>
      <w:proofErr w:type="spellStart"/>
      <w:r>
        <w:rPr>
          <w:sz w:val="28"/>
          <w:szCs w:val="28"/>
        </w:rPr>
        <w:t>Ерсубайкино</w:t>
      </w:r>
      <w:proofErr w:type="spellEnd"/>
      <w:r>
        <w:rPr>
          <w:sz w:val="28"/>
          <w:szCs w:val="28"/>
        </w:rPr>
        <w:t xml:space="preserve"> договоров на абонентское обслуживание за предоставление услуг централизованного холодного водоснабжения с гарантирующей организацией в Альметьевском муниципальном районе МУП «ЖКХ (Инженерные сети)». П</w:t>
      </w:r>
      <w:r w:rsidRPr="00B813DC">
        <w:rPr>
          <w:sz w:val="28"/>
          <w:szCs w:val="28"/>
        </w:rPr>
        <w:t>о состоянию на 29 мая 2023 года 123 домовладения подписали догово</w:t>
      </w:r>
      <w:r>
        <w:rPr>
          <w:sz w:val="28"/>
          <w:szCs w:val="28"/>
        </w:rPr>
        <w:t>ра с гарантирующей организацией, что</w:t>
      </w:r>
      <w:r>
        <w:rPr>
          <w:i/>
          <w:sz w:val="28"/>
          <w:szCs w:val="28"/>
        </w:rPr>
        <w:t xml:space="preserve"> позволит обеспечить экономию средств бюджета поселения в сумме не менее 300 тысяч рублей в год.</w:t>
      </w:r>
    </w:p>
    <w:p w:rsidR="006A60E5" w:rsidRPr="003E63E0" w:rsidRDefault="006A60E5" w:rsidP="002C3D2B">
      <w:pPr>
        <w:widowControl w:val="0"/>
        <w:autoSpaceDE w:val="0"/>
        <w:autoSpaceDN w:val="0"/>
        <w:adjustRightInd w:val="0"/>
        <w:ind w:right="-1" w:firstLine="710"/>
        <w:jc w:val="both"/>
        <w:rPr>
          <w:rStyle w:val="markedcontent"/>
          <w:b/>
          <w:sz w:val="28"/>
          <w:szCs w:val="28"/>
        </w:rPr>
      </w:pPr>
      <w:r w:rsidRPr="003E63E0">
        <w:rPr>
          <w:rStyle w:val="markedcontent"/>
          <w:b/>
          <w:sz w:val="28"/>
          <w:szCs w:val="28"/>
        </w:rPr>
        <w:t>В ходе внешнего муниципального финансового контроля выявлены следующие нарушения и недостатки:</w:t>
      </w:r>
    </w:p>
    <w:p w:rsidR="00092FCE" w:rsidRPr="00DE0BE3" w:rsidRDefault="009B6FDE" w:rsidP="00092FCE">
      <w:pPr>
        <w:pStyle w:val="a7"/>
        <w:widowControl w:val="0"/>
        <w:autoSpaceDE w:val="0"/>
        <w:autoSpaceDN w:val="0"/>
        <w:adjustRightInd w:val="0"/>
        <w:ind w:left="0" w:firstLine="709"/>
        <w:jc w:val="both"/>
        <w:rPr>
          <w:rStyle w:val="markedcontent"/>
          <w:i/>
          <w:sz w:val="28"/>
          <w:szCs w:val="28"/>
        </w:rPr>
      </w:pPr>
      <w:proofErr w:type="gramStart"/>
      <w:r w:rsidRPr="000D459C">
        <w:rPr>
          <w:rStyle w:val="markedcontent"/>
          <w:b/>
          <w:sz w:val="28"/>
          <w:szCs w:val="28"/>
        </w:rPr>
        <w:lastRenderedPageBreak/>
        <w:t xml:space="preserve">- </w:t>
      </w:r>
      <w:r w:rsidR="00092FCE" w:rsidRPr="00DE0BE3">
        <w:rPr>
          <w:rStyle w:val="markedcontent"/>
          <w:b/>
          <w:sz w:val="28"/>
          <w:szCs w:val="28"/>
        </w:rPr>
        <w:t>Нарушения установленных единых требований к бюджетному (бухгалтерскому) учету, в том числе бюджетной, бухгалтерской (финансовой) отчетности</w:t>
      </w:r>
      <w:r w:rsidR="00092FCE" w:rsidRPr="00023AB3">
        <w:rPr>
          <w:rStyle w:val="markedcontent"/>
          <w:rFonts w:ascii="Arial" w:hAnsi="Arial" w:cs="Arial"/>
          <w:sz w:val="27"/>
          <w:szCs w:val="27"/>
        </w:rPr>
        <w:t xml:space="preserve"> </w:t>
      </w:r>
      <w:r w:rsidR="00092FCE" w:rsidRPr="00DE0BE3">
        <w:rPr>
          <w:rStyle w:val="markedcontent"/>
          <w:i/>
          <w:sz w:val="28"/>
          <w:szCs w:val="28"/>
        </w:rPr>
        <w:t>(пункт 2.</w:t>
      </w:r>
      <w:proofErr w:type="gramEnd"/>
      <w:r w:rsidR="00092FCE" w:rsidRPr="00DE0BE3">
        <w:rPr>
          <w:rStyle w:val="markedcontent"/>
          <w:i/>
          <w:sz w:val="28"/>
          <w:szCs w:val="28"/>
        </w:rPr>
        <w:t xml:space="preserve"> </w:t>
      </w:r>
      <w:proofErr w:type="gramStart"/>
      <w:r w:rsidR="00092FCE" w:rsidRPr="00DE0BE3">
        <w:rPr>
          <w:rStyle w:val="markedcontent"/>
          <w:i/>
          <w:sz w:val="28"/>
          <w:szCs w:val="28"/>
        </w:rPr>
        <w:t xml:space="preserve">Классификатора, утвержденного постановлением Коллегии Счетной палаты Российской Федерации от 21 декабря 2021 г. </w:t>
      </w:r>
      <w:r w:rsidR="00092FCE">
        <w:rPr>
          <w:rStyle w:val="markedcontent"/>
          <w:i/>
          <w:sz w:val="28"/>
          <w:szCs w:val="28"/>
        </w:rPr>
        <w:t>№</w:t>
      </w:r>
      <w:r w:rsidR="00092FCE" w:rsidRPr="00DE0BE3">
        <w:rPr>
          <w:rStyle w:val="markedcontent"/>
          <w:i/>
          <w:sz w:val="28"/>
          <w:szCs w:val="28"/>
        </w:rPr>
        <w:t xml:space="preserve"> 14ПК):</w:t>
      </w:r>
      <w:proofErr w:type="gramEnd"/>
    </w:p>
    <w:p w:rsidR="00092FCE" w:rsidRPr="000E28DE" w:rsidRDefault="00092FCE" w:rsidP="00092FCE">
      <w:pPr>
        <w:ind w:right="-1" w:firstLine="709"/>
        <w:jc w:val="both"/>
        <w:rPr>
          <w:rFonts w:eastAsia="Calibri"/>
          <w:bCs/>
          <w:sz w:val="28"/>
          <w:szCs w:val="28"/>
        </w:rPr>
      </w:pPr>
      <w:proofErr w:type="gramStart"/>
      <w:r w:rsidRPr="00023AB3">
        <w:rPr>
          <w:sz w:val="28"/>
        </w:rPr>
        <w:t>1</w:t>
      </w:r>
      <w:r w:rsidRPr="000E28DE">
        <w:rPr>
          <w:sz w:val="28"/>
        </w:rPr>
        <w:t>) В</w:t>
      </w:r>
      <w:r w:rsidRPr="000E28DE">
        <w:rPr>
          <w:sz w:val="28"/>
          <w:szCs w:val="28"/>
        </w:rPr>
        <w:t xml:space="preserve"> нарушение пункта 127 Инструкции № 157н, утвержденной Приказом Минфина РФ от 1 декабря 2010 г., по состоянию на 01.05.2023 г., фактические затраты Исполкома на строительство объекта «Парк культуры и отдыха» в селе </w:t>
      </w:r>
      <w:proofErr w:type="spellStart"/>
      <w:r w:rsidRPr="000E28DE">
        <w:rPr>
          <w:sz w:val="28"/>
          <w:szCs w:val="28"/>
        </w:rPr>
        <w:t>Ерсубайкино</w:t>
      </w:r>
      <w:proofErr w:type="spellEnd"/>
      <w:r w:rsidRPr="000E28DE">
        <w:rPr>
          <w:sz w:val="28"/>
          <w:szCs w:val="28"/>
        </w:rPr>
        <w:t xml:space="preserve"> в сумме 319 503,12 руб.  отражены по бухгалтерскому учету в составе балансового счета 10100 «Основные средства», следовало, затраты с учетом работ по составлению сметной документации, строительству</w:t>
      </w:r>
      <w:proofErr w:type="gramEnd"/>
      <w:r w:rsidRPr="000E28DE">
        <w:rPr>
          <w:sz w:val="28"/>
          <w:szCs w:val="28"/>
        </w:rPr>
        <w:t xml:space="preserve"> объекта и осуществлению технадзора в общей сумме  330 849,33 руб. отразить на балансовом счете 10600 </w:t>
      </w:r>
      <w:r w:rsidRPr="000E28DE">
        <w:rPr>
          <w:rFonts w:eastAsia="Calibri"/>
          <w:bCs/>
          <w:sz w:val="28"/>
          <w:szCs w:val="28"/>
        </w:rPr>
        <w:t xml:space="preserve">«Вложения в нефинансовые активы» до передачи готового объекта в казну </w:t>
      </w:r>
      <w:proofErr w:type="spellStart"/>
      <w:r w:rsidRPr="000E28DE">
        <w:rPr>
          <w:rFonts w:eastAsia="Calibri"/>
          <w:bCs/>
          <w:sz w:val="28"/>
          <w:szCs w:val="28"/>
        </w:rPr>
        <w:t>Ерсубайкинского</w:t>
      </w:r>
      <w:proofErr w:type="spellEnd"/>
      <w:r w:rsidRPr="000E28DE">
        <w:rPr>
          <w:rFonts w:eastAsia="Calibri"/>
          <w:bCs/>
          <w:sz w:val="28"/>
          <w:szCs w:val="28"/>
        </w:rPr>
        <w:t xml:space="preserve"> сельского поселения (балансовый счет 10800 «Нефинансовые активы казны»);</w:t>
      </w:r>
    </w:p>
    <w:p w:rsidR="00092FCE" w:rsidRPr="000E28DE" w:rsidRDefault="00092FCE" w:rsidP="00092FCE">
      <w:pPr>
        <w:ind w:right="-1" w:firstLine="709"/>
        <w:jc w:val="both"/>
        <w:rPr>
          <w:sz w:val="28"/>
          <w:szCs w:val="28"/>
        </w:rPr>
      </w:pPr>
      <w:proofErr w:type="gramStart"/>
      <w:r w:rsidRPr="000E28DE">
        <w:rPr>
          <w:rFonts w:eastAsia="Calibri"/>
          <w:bCs/>
          <w:sz w:val="28"/>
          <w:szCs w:val="28"/>
        </w:rPr>
        <w:t>2) В</w:t>
      </w:r>
      <w:r w:rsidRPr="000E28DE">
        <w:rPr>
          <w:sz w:val="28"/>
          <w:szCs w:val="28"/>
        </w:rPr>
        <w:t xml:space="preserve"> нарушение пункта 98 Инструкции № 157н, утвержденной Приказом Минфина РФ от 1 декабря 2010 г., по состоянию на 01.05.2023 г.,</w:t>
      </w:r>
      <w:r w:rsidRPr="000E28DE">
        <w:rPr>
          <w:rFonts w:eastAsia="Calibri"/>
          <w:bCs/>
          <w:sz w:val="28"/>
          <w:szCs w:val="28"/>
        </w:rPr>
        <w:t xml:space="preserve"> гидрант пожарный ГП-1,75 –1 шт. стоимостью 7 396,47 руб., задвижка 30ч65р ДУ-100 РУ-16 – 1 шт. стоимостью 5 270,67 руб.</w:t>
      </w:r>
      <w:r w:rsidRPr="000E28DE">
        <w:rPr>
          <w:sz w:val="28"/>
          <w:szCs w:val="28"/>
        </w:rPr>
        <w:t xml:space="preserve"> оприходованы дважды по бухгалтерскому учету на балансовом счете 10500 «Материальные запасы».</w:t>
      </w:r>
      <w:proofErr w:type="gramEnd"/>
    </w:p>
    <w:p w:rsidR="00092FCE" w:rsidRPr="000E28DE" w:rsidRDefault="00092FCE" w:rsidP="00092FCE">
      <w:pPr>
        <w:ind w:right="-1" w:firstLine="709"/>
        <w:jc w:val="both"/>
        <w:rPr>
          <w:sz w:val="28"/>
          <w:szCs w:val="28"/>
        </w:rPr>
      </w:pPr>
      <w:r w:rsidRPr="000E28DE">
        <w:rPr>
          <w:sz w:val="28"/>
          <w:szCs w:val="28"/>
        </w:rPr>
        <w:t xml:space="preserve">3) </w:t>
      </w:r>
      <w:r w:rsidRPr="000E28DE">
        <w:rPr>
          <w:rFonts w:eastAsia="Calibri"/>
          <w:bCs/>
          <w:sz w:val="28"/>
          <w:szCs w:val="28"/>
        </w:rPr>
        <w:t xml:space="preserve">В нарушение пункта 108 Инструкции № 157н, по состоянию на 01 мая 2023 года израсходованный материал </w:t>
      </w:r>
      <w:r w:rsidRPr="000E28DE">
        <w:rPr>
          <w:sz w:val="28"/>
          <w:szCs w:val="28"/>
        </w:rPr>
        <w:t>«</w:t>
      </w:r>
      <w:r w:rsidRPr="000E28DE">
        <w:rPr>
          <w:rFonts w:eastAsia="Calibri"/>
          <w:bCs/>
          <w:sz w:val="28"/>
          <w:szCs w:val="28"/>
        </w:rPr>
        <w:t xml:space="preserve">труба полиэтиленовая Д110 </w:t>
      </w:r>
      <w:r w:rsidRPr="000E28DE">
        <w:rPr>
          <w:rFonts w:eastAsia="Calibri"/>
          <w:bCs/>
          <w:sz w:val="28"/>
          <w:szCs w:val="28"/>
          <w:lang w:val="en-US"/>
        </w:rPr>
        <w:t>SDR</w:t>
      </w:r>
      <w:r w:rsidRPr="000E28DE">
        <w:rPr>
          <w:rFonts w:eastAsia="Calibri"/>
          <w:bCs/>
          <w:sz w:val="28"/>
          <w:szCs w:val="28"/>
        </w:rPr>
        <w:t xml:space="preserve"> 17» в количестве 563,8 метра не списан по бухгалтерскому учету с балансового счета 10500 «Материальные запасы» на основании актов о приемке выполненных работ №№ 1-3 за октябрь 2022 года.</w:t>
      </w:r>
    </w:p>
    <w:p w:rsidR="00092FCE" w:rsidRPr="000E28DE" w:rsidRDefault="00092FCE" w:rsidP="00092FCE">
      <w:pPr>
        <w:ind w:firstLine="710"/>
        <w:jc w:val="both"/>
        <w:rPr>
          <w:sz w:val="28"/>
          <w:szCs w:val="28"/>
        </w:rPr>
      </w:pPr>
      <w:r w:rsidRPr="000E28DE">
        <w:rPr>
          <w:sz w:val="28"/>
          <w:szCs w:val="28"/>
        </w:rPr>
        <w:t xml:space="preserve">4) По состоянию на 29.05.2023г., согласно данным бухгалтерского учета </w:t>
      </w:r>
      <w:proofErr w:type="spellStart"/>
      <w:r w:rsidRPr="000E28DE">
        <w:rPr>
          <w:sz w:val="28"/>
          <w:szCs w:val="28"/>
        </w:rPr>
        <w:t>Ерсубайкинского</w:t>
      </w:r>
      <w:proofErr w:type="spellEnd"/>
      <w:r w:rsidRPr="000E28DE">
        <w:rPr>
          <w:sz w:val="28"/>
          <w:szCs w:val="28"/>
        </w:rPr>
        <w:t xml:space="preserve"> СИК, насос </w:t>
      </w:r>
      <w:r w:rsidRPr="000E28DE">
        <w:rPr>
          <w:sz w:val="28"/>
          <w:szCs w:val="28"/>
          <w:lang w:val="en-US"/>
        </w:rPr>
        <w:t>IR</w:t>
      </w:r>
      <w:r w:rsidRPr="000E28DE">
        <w:rPr>
          <w:sz w:val="28"/>
          <w:szCs w:val="28"/>
        </w:rPr>
        <w:t>40-200</w:t>
      </w:r>
      <w:r w:rsidRPr="000E28DE">
        <w:rPr>
          <w:sz w:val="28"/>
          <w:szCs w:val="28"/>
          <w:lang w:val="en-US"/>
        </w:rPr>
        <w:t>NA</w:t>
      </w:r>
      <w:r w:rsidRPr="000E28DE">
        <w:rPr>
          <w:sz w:val="28"/>
          <w:szCs w:val="28"/>
        </w:rPr>
        <w:t>-</w:t>
      </w:r>
      <w:r w:rsidRPr="000E28DE">
        <w:rPr>
          <w:sz w:val="28"/>
          <w:szCs w:val="28"/>
          <w:lang w:val="en-US"/>
        </w:rPr>
        <w:t>O</w:t>
      </w:r>
      <w:r w:rsidRPr="000E28DE">
        <w:rPr>
          <w:sz w:val="28"/>
          <w:szCs w:val="28"/>
        </w:rPr>
        <w:t>-</w:t>
      </w:r>
      <w:r w:rsidRPr="000E28DE">
        <w:rPr>
          <w:sz w:val="28"/>
          <w:szCs w:val="28"/>
          <w:lang w:val="en-US"/>
        </w:rPr>
        <w:t>HP</w:t>
      </w:r>
      <w:r w:rsidRPr="000E28DE">
        <w:rPr>
          <w:sz w:val="28"/>
          <w:szCs w:val="28"/>
        </w:rPr>
        <w:t>15«23»-ЗР50</w:t>
      </w:r>
      <w:r w:rsidRPr="000E28DE">
        <w:rPr>
          <w:sz w:val="28"/>
          <w:szCs w:val="28"/>
          <w:lang w:val="en-US"/>
        </w:rPr>
        <w:t>Hz</w:t>
      </w:r>
      <w:r w:rsidRPr="000E28DE">
        <w:rPr>
          <w:sz w:val="28"/>
          <w:szCs w:val="28"/>
        </w:rPr>
        <w:t>-</w:t>
      </w:r>
      <w:r w:rsidRPr="000E28DE">
        <w:rPr>
          <w:sz w:val="28"/>
          <w:szCs w:val="28"/>
          <w:lang w:val="en-US"/>
        </w:rPr>
        <w:t>Z</w:t>
      </w:r>
      <w:r w:rsidRPr="000E28DE">
        <w:rPr>
          <w:sz w:val="28"/>
          <w:szCs w:val="28"/>
        </w:rPr>
        <w:t xml:space="preserve"> в количестве 1 шт. стоимостью 167 000,0 руб. оприходован по балансовому счету 10100 «Основные средства». Согласно пункту 141 Инструкции № 157н, утвержденной Приказом Минфина РФ от 1 декабря 2010 г., объект насос </w:t>
      </w:r>
      <w:r w:rsidRPr="000E28DE">
        <w:rPr>
          <w:sz w:val="28"/>
          <w:szCs w:val="28"/>
          <w:lang w:val="en-US"/>
        </w:rPr>
        <w:t>IR</w:t>
      </w:r>
      <w:r w:rsidRPr="000E28DE">
        <w:rPr>
          <w:sz w:val="28"/>
          <w:szCs w:val="28"/>
        </w:rPr>
        <w:t>40-200</w:t>
      </w:r>
      <w:r w:rsidRPr="000E28DE">
        <w:rPr>
          <w:sz w:val="28"/>
          <w:szCs w:val="28"/>
          <w:lang w:val="en-US"/>
        </w:rPr>
        <w:t>NA</w:t>
      </w:r>
      <w:r w:rsidRPr="000E28DE">
        <w:rPr>
          <w:sz w:val="28"/>
          <w:szCs w:val="28"/>
        </w:rPr>
        <w:t>-</w:t>
      </w:r>
      <w:r w:rsidRPr="000E28DE">
        <w:rPr>
          <w:sz w:val="28"/>
          <w:szCs w:val="28"/>
          <w:lang w:val="en-US"/>
        </w:rPr>
        <w:t>O</w:t>
      </w:r>
      <w:r w:rsidRPr="000E28DE">
        <w:rPr>
          <w:sz w:val="28"/>
          <w:szCs w:val="28"/>
        </w:rPr>
        <w:t>-</w:t>
      </w:r>
      <w:r w:rsidRPr="000E28DE">
        <w:rPr>
          <w:sz w:val="28"/>
          <w:szCs w:val="28"/>
          <w:lang w:val="en-US"/>
        </w:rPr>
        <w:t>HP</w:t>
      </w:r>
      <w:r w:rsidRPr="000E28DE">
        <w:rPr>
          <w:sz w:val="28"/>
          <w:szCs w:val="28"/>
        </w:rPr>
        <w:t>15«23»-ЗР50</w:t>
      </w:r>
      <w:r w:rsidRPr="000E28DE">
        <w:rPr>
          <w:sz w:val="28"/>
          <w:szCs w:val="28"/>
          <w:lang w:val="en-US"/>
        </w:rPr>
        <w:t>Hz</w:t>
      </w:r>
      <w:r w:rsidRPr="000E28DE">
        <w:rPr>
          <w:sz w:val="28"/>
          <w:szCs w:val="28"/>
        </w:rPr>
        <w:t>-</w:t>
      </w:r>
      <w:r w:rsidRPr="000E28DE">
        <w:rPr>
          <w:sz w:val="28"/>
          <w:szCs w:val="28"/>
          <w:lang w:val="en-US"/>
        </w:rPr>
        <w:t>Z</w:t>
      </w:r>
      <w:r w:rsidRPr="000E28DE">
        <w:rPr>
          <w:sz w:val="28"/>
          <w:szCs w:val="28"/>
        </w:rPr>
        <w:t xml:space="preserve"> в количестве 1 шт. стоимостью 167 000,0 руб</w:t>
      </w:r>
      <w:r w:rsidRPr="000E28DE">
        <w:rPr>
          <w:b/>
          <w:sz w:val="28"/>
          <w:szCs w:val="28"/>
        </w:rPr>
        <w:t xml:space="preserve">. </w:t>
      </w:r>
      <w:r w:rsidRPr="000E28DE">
        <w:rPr>
          <w:sz w:val="28"/>
          <w:szCs w:val="28"/>
        </w:rPr>
        <w:t xml:space="preserve">следовало отразить на балансовом счете 10800 «Вложения в нефинансовые активы казны». </w:t>
      </w:r>
    </w:p>
    <w:p w:rsidR="00092FCE" w:rsidRPr="000E28DE" w:rsidRDefault="00092FCE" w:rsidP="00092FCE">
      <w:pPr>
        <w:ind w:firstLine="710"/>
        <w:jc w:val="both"/>
        <w:rPr>
          <w:sz w:val="28"/>
          <w:szCs w:val="28"/>
        </w:rPr>
      </w:pPr>
      <w:r w:rsidRPr="000E28DE">
        <w:rPr>
          <w:sz w:val="28"/>
          <w:szCs w:val="28"/>
        </w:rPr>
        <w:t xml:space="preserve">5) </w:t>
      </w:r>
      <w:r w:rsidRPr="000E28DE">
        <w:rPr>
          <w:rFonts w:eastAsia="Calibri"/>
          <w:bCs/>
          <w:sz w:val="28"/>
          <w:szCs w:val="28"/>
        </w:rPr>
        <w:t xml:space="preserve">Остатки материала </w:t>
      </w:r>
      <w:r w:rsidRPr="000E28DE">
        <w:rPr>
          <w:sz w:val="28"/>
          <w:szCs w:val="28"/>
        </w:rPr>
        <w:t>«</w:t>
      </w:r>
      <w:r w:rsidRPr="000E28DE">
        <w:rPr>
          <w:rFonts w:eastAsia="Calibri"/>
          <w:bCs/>
          <w:sz w:val="28"/>
          <w:szCs w:val="28"/>
        </w:rPr>
        <w:t xml:space="preserve">труба полиэтиленовая Д110 </w:t>
      </w:r>
      <w:r w:rsidRPr="000E28DE">
        <w:rPr>
          <w:rFonts w:eastAsia="Calibri"/>
          <w:bCs/>
          <w:sz w:val="28"/>
          <w:szCs w:val="28"/>
          <w:lang w:val="en-US"/>
        </w:rPr>
        <w:t>SDR</w:t>
      </w:r>
      <w:r w:rsidRPr="000E28DE">
        <w:rPr>
          <w:rFonts w:eastAsia="Calibri"/>
          <w:bCs/>
          <w:sz w:val="28"/>
          <w:szCs w:val="28"/>
        </w:rPr>
        <w:t xml:space="preserve"> 17» порядка 236 метров находятся на улице Центральная села </w:t>
      </w:r>
      <w:proofErr w:type="spellStart"/>
      <w:r w:rsidRPr="000E28DE">
        <w:rPr>
          <w:rFonts w:eastAsia="Calibri"/>
          <w:bCs/>
          <w:sz w:val="28"/>
          <w:szCs w:val="28"/>
        </w:rPr>
        <w:t>Ерсубайкино</w:t>
      </w:r>
      <w:proofErr w:type="spellEnd"/>
      <w:r w:rsidRPr="000E28DE">
        <w:rPr>
          <w:rFonts w:eastAsia="Calibri"/>
          <w:bCs/>
          <w:sz w:val="28"/>
          <w:szCs w:val="28"/>
        </w:rPr>
        <w:t xml:space="preserve">, материалы для строительства объекта «Летняя танцевальная площадка в селе Новая Елань находятся во дворе места проживания Главы поселения (без оформления договора ответственного хранения) в связи с отсутствием места хранения (склада) у </w:t>
      </w:r>
      <w:proofErr w:type="spellStart"/>
      <w:r w:rsidRPr="000E28DE">
        <w:rPr>
          <w:rFonts w:eastAsia="Calibri"/>
          <w:bCs/>
          <w:sz w:val="28"/>
          <w:szCs w:val="28"/>
        </w:rPr>
        <w:t>Ерсубайкинского</w:t>
      </w:r>
      <w:proofErr w:type="spellEnd"/>
      <w:r w:rsidRPr="000E28DE">
        <w:rPr>
          <w:rFonts w:eastAsia="Calibri"/>
          <w:bCs/>
          <w:sz w:val="28"/>
          <w:szCs w:val="28"/>
        </w:rPr>
        <w:t xml:space="preserve"> СИК.</w:t>
      </w:r>
      <w:r w:rsidRPr="000E28DE">
        <w:rPr>
          <w:sz w:val="28"/>
          <w:szCs w:val="28"/>
        </w:rPr>
        <w:t xml:space="preserve"> </w:t>
      </w:r>
    </w:p>
    <w:p w:rsidR="00092FCE" w:rsidRPr="000E28DE" w:rsidRDefault="00092FCE" w:rsidP="00092FCE">
      <w:pPr>
        <w:ind w:firstLine="710"/>
        <w:jc w:val="both"/>
        <w:rPr>
          <w:rFonts w:eastAsia="Calibri"/>
          <w:bCs/>
          <w:sz w:val="28"/>
          <w:szCs w:val="28"/>
        </w:rPr>
      </w:pPr>
      <w:proofErr w:type="gramStart"/>
      <w:r w:rsidRPr="000E28DE">
        <w:rPr>
          <w:sz w:val="28"/>
          <w:szCs w:val="28"/>
        </w:rPr>
        <w:t xml:space="preserve">6) В нарушение пункта 141 Инструкции № 157н, утвержденной приказом Минфина РФ от 1 декабря 2010 г. муниципальное имущество: вагон-домик – 2 штуки общей стоимостью 342 000,0 руб., генератор бензиновый </w:t>
      </w:r>
      <w:r w:rsidRPr="000E28DE">
        <w:rPr>
          <w:sz w:val="28"/>
          <w:szCs w:val="28"/>
          <w:lang w:val="en-US"/>
        </w:rPr>
        <w:t>HAMMER</w:t>
      </w:r>
      <w:r w:rsidRPr="000E28DE">
        <w:rPr>
          <w:sz w:val="28"/>
          <w:szCs w:val="28"/>
        </w:rPr>
        <w:t xml:space="preserve"> </w:t>
      </w:r>
      <w:r w:rsidRPr="000E28DE">
        <w:rPr>
          <w:sz w:val="28"/>
          <w:szCs w:val="28"/>
          <w:lang w:val="en-US"/>
        </w:rPr>
        <w:t>GN</w:t>
      </w:r>
      <w:r w:rsidRPr="000E28DE">
        <w:rPr>
          <w:sz w:val="28"/>
          <w:szCs w:val="28"/>
        </w:rPr>
        <w:t>4000</w:t>
      </w:r>
      <w:r w:rsidRPr="000E28DE">
        <w:rPr>
          <w:sz w:val="28"/>
          <w:szCs w:val="28"/>
          <w:lang w:val="en-US"/>
        </w:rPr>
        <w:t>E</w:t>
      </w:r>
      <w:r w:rsidRPr="000E28DE">
        <w:rPr>
          <w:sz w:val="28"/>
          <w:szCs w:val="28"/>
        </w:rPr>
        <w:t xml:space="preserve"> – 2 штуки общей стоимостью 63 000,0 руб., отражены на балансовом </w:t>
      </w:r>
      <w:r w:rsidRPr="000E28DE">
        <w:rPr>
          <w:sz w:val="28"/>
          <w:szCs w:val="28"/>
        </w:rPr>
        <w:lastRenderedPageBreak/>
        <w:t xml:space="preserve">счете </w:t>
      </w:r>
      <w:r w:rsidRPr="000E28DE">
        <w:rPr>
          <w:rFonts w:eastAsia="Calibri"/>
          <w:bCs/>
          <w:sz w:val="28"/>
          <w:szCs w:val="28"/>
        </w:rPr>
        <w:t>10100 «Основные средства», а следовало отразить на балансовом счете 10800 «</w:t>
      </w:r>
      <w:r w:rsidRPr="000E28DE">
        <w:rPr>
          <w:sz w:val="28"/>
          <w:szCs w:val="28"/>
        </w:rPr>
        <w:t>Нефинансовые активы имущества казны</w:t>
      </w:r>
      <w:r w:rsidRPr="000E28DE">
        <w:rPr>
          <w:rFonts w:eastAsia="Calibri"/>
          <w:bCs/>
          <w:sz w:val="28"/>
          <w:szCs w:val="28"/>
        </w:rPr>
        <w:t>».</w:t>
      </w:r>
      <w:proofErr w:type="gramEnd"/>
    </w:p>
    <w:p w:rsidR="00092FCE" w:rsidRPr="000E28DE" w:rsidRDefault="00092FCE" w:rsidP="00092FCE">
      <w:pPr>
        <w:ind w:firstLine="710"/>
        <w:jc w:val="both"/>
        <w:rPr>
          <w:sz w:val="28"/>
          <w:szCs w:val="28"/>
        </w:rPr>
      </w:pPr>
      <w:proofErr w:type="gramStart"/>
      <w:r w:rsidRPr="000E28DE">
        <w:rPr>
          <w:rFonts w:eastAsia="Calibri"/>
          <w:bCs/>
          <w:sz w:val="28"/>
          <w:szCs w:val="28"/>
        </w:rPr>
        <w:t>7) В</w:t>
      </w:r>
      <w:r w:rsidRPr="000E28DE">
        <w:rPr>
          <w:sz w:val="28"/>
          <w:szCs w:val="28"/>
        </w:rPr>
        <w:t xml:space="preserve"> нарушение пункта 127 Инструкции № 157н, утвержденной Приказом Минфина РФ от 1 декабря 2010 г., по состоянию на 01.05.2023 г., </w:t>
      </w:r>
      <w:proofErr w:type="spellStart"/>
      <w:r w:rsidRPr="000E28DE">
        <w:rPr>
          <w:sz w:val="28"/>
          <w:szCs w:val="28"/>
        </w:rPr>
        <w:t>профнастил</w:t>
      </w:r>
      <w:proofErr w:type="spellEnd"/>
      <w:r w:rsidRPr="000E28DE">
        <w:rPr>
          <w:sz w:val="28"/>
          <w:szCs w:val="28"/>
        </w:rPr>
        <w:t xml:space="preserve"> 60 шт. стоимостью 34 500,0 руб., труба профильная 60*40*2  10 шт. стоимостью 10 600,0 руб., труба профильная 30*30*2  15 шт. стоимостью 12300,0 руб., цемент 8 шт. стоимостью 4 000,0 руб., ЦПС М-200 </w:t>
      </w:r>
      <w:r w:rsidRPr="000E28DE">
        <w:rPr>
          <w:rFonts w:eastAsia="Calibri"/>
          <w:bCs/>
          <w:sz w:val="28"/>
          <w:szCs w:val="28"/>
        </w:rPr>
        <w:t>4 штуки</w:t>
      </w:r>
      <w:proofErr w:type="gramEnd"/>
      <w:r w:rsidRPr="000E28DE">
        <w:rPr>
          <w:rFonts w:eastAsia="Calibri"/>
          <w:bCs/>
          <w:sz w:val="28"/>
          <w:szCs w:val="28"/>
        </w:rPr>
        <w:t xml:space="preserve"> стоимостью 600 руб. </w:t>
      </w:r>
      <w:r w:rsidRPr="000E28DE">
        <w:rPr>
          <w:sz w:val="28"/>
          <w:szCs w:val="28"/>
        </w:rPr>
        <w:t xml:space="preserve">оприходованы по бухгалтерскому учету на балансовом счете 10500 «Материальные запасы», следовало отразить на балансовом счете 10600 «Вложения в нефинансовые активы» до окончания строительства и передачи в казну </w:t>
      </w:r>
      <w:proofErr w:type="spellStart"/>
      <w:r w:rsidRPr="000E28DE">
        <w:rPr>
          <w:sz w:val="28"/>
          <w:szCs w:val="28"/>
        </w:rPr>
        <w:t>Ерсубайкинского</w:t>
      </w:r>
      <w:proofErr w:type="spellEnd"/>
      <w:r w:rsidRPr="000E28DE">
        <w:rPr>
          <w:sz w:val="28"/>
          <w:szCs w:val="28"/>
        </w:rPr>
        <w:t xml:space="preserve"> сельского поселения в составе завершенного объекта «Летняя танцевальная площадка в селе Новая Елань».</w:t>
      </w:r>
    </w:p>
    <w:p w:rsidR="00092FCE" w:rsidRPr="000E28DE" w:rsidRDefault="00092FCE" w:rsidP="00092FCE">
      <w:pPr>
        <w:pStyle w:val="a7"/>
        <w:widowControl w:val="0"/>
        <w:autoSpaceDE w:val="0"/>
        <w:autoSpaceDN w:val="0"/>
        <w:adjustRightInd w:val="0"/>
        <w:ind w:left="0" w:firstLine="709"/>
        <w:jc w:val="both"/>
        <w:rPr>
          <w:rStyle w:val="markedcontent"/>
          <w:sz w:val="28"/>
          <w:szCs w:val="28"/>
        </w:rPr>
      </w:pPr>
      <w:proofErr w:type="gramStart"/>
      <w:r w:rsidRPr="000E28DE">
        <w:rPr>
          <w:sz w:val="28"/>
          <w:szCs w:val="28"/>
        </w:rPr>
        <w:t xml:space="preserve">- </w:t>
      </w:r>
      <w:r w:rsidRPr="000E28DE">
        <w:rPr>
          <w:b/>
          <w:sz w:val="28"/>
          <w:szCs w:val="28"/>
        </w:rPr>
        <w:t>Прочие нарушения</w:t>
      </w:r>
      <w:r w:rsidRPr="000E28DE">
        <w:rPr>
          <w:sz w:val="28"/>
          <w:szCs w:val="28"/>
        </w:rPr>
        <w:t xml:space="preserve"> (</w:t>
      </w:r>
      <w:r w:rsidRPr="000E28DE">
        <w:rPr>
          <w:rStyle w:val="markedcontent"/>
          <w:sz w:val="28"/>
          <w:szCs w:val="28"/>
        </w:rPr>
        <w:t>пункт 7.</w:t>
      </w:r>
      <w:proofErr w:type="gramEnd"/>
      <w:r w:rsidRPr="000E28DE">
        <w:rPr>
          <w:rStyle w:val="markedcontent"/>
          <w:sz w:val="28"/>
          <w:szCs w:val="28"/>
        </w:rPr>
        <w:t xml:space="preserve"> </w:t>
      </w:r>
      <w:proofErr w:type="gramStart"/>
      <w:r w:rsidRPr="000E28DE">
        <w:rPr>
          <w:rStyle w:val="markedcontent"/>
          <w:sz w:val="28"/>
          <w:szCs w:val="28"/>
        </w:rPr>
        <w:t>Классификатора, утвержденного постановлением Коллегии Счетной палаты Российской Федерации от 21 декабря 2021 г. № 14ПК):</w:t>
      </w:r>
      <w:proofErr w:type="gramEnd"/>
    </w:p>
    <w:p w:rsidR="00092FCE" w:rsidRPr="000E28DE" w:rsidRDefault="00092FCE" w:rsidP="00092FCE">
      <w:pPr>
        <w:ind w:firstLine="710"/>
        <w:jc w:val="both"/>
        <w:rPr>
          <w:sz w:val="28"/>
          <w:szCs w:val="28"/>
        </w:rPr>
      </w:pPr>
      <w:r w:rsidRPr="000E28DE">
        <w:rPr>
          <w:sz w:val="28"/>
          <w:szCs w:val="28"/>
        </w:rPr>
        <w:t>8) В нарушение ст. 48 Градостроительного кодекса РФ</w:t>
      </w:r>
      <w:r w:rsidRPr="000E28DE">
        <w:rPr>
          <w:sz w:val="28"/>
          <w:szCs w:val="28"/>
          <w:u w:val="single"/>
        </w:rPr>
        <w:t xml:space="preserve"> </w:t>
      </w:r>
      <w:r w:rsidRPr="000E28DE">
        <w:rPr>
          <w:sz w:val="28"/>
          <w:szCs w:val="28"/>
        </w:rPr>
        <w:t xml:space="preserve">строительство объектов «Парк культуры и отдыха» в селе </w:t>
      </w:r>
      <w:proofErr w:type="spellStart"/>
      <w:r w:rsidRPr="000E28DE">
        <w:rPr>
          <w:sz w:val="28"/>
          <w:szCs w:val="28"/>
        </w:rPr>
        <w:t>Ерсубайкино</w:t>
      </w:r>
      <w:proofErr w:type="spellEnd"/>
      <w:r w:rsidRPr="000E28DE">
        <w:rPr>
          <w:sz w:val="28"/>
          <w:szCs w:val="28"/>
        </w:rPr>
        <w:t>, «Летняя танцевальная площадка» в селе Новая Елань осуществлено при отсутствии утвержденной проектной документации, эскиза объекта.</w:t>
      </w:r>
    </w:p>
    <w:p w:rsidR="00092FCE" w:rsidRPr="000E28DE" w:rsidRDefault="00092FCE" w:rsidP="00092FCE">
      <w:pPr>
        <w:ind w:firstLine="710"/>
        <w:jc w:val="both"/>
        <w:rPr>
          <w:b/>
          <w:sz w:val="28"/>
          <w:szCs w:val="28"/>
        </w:rPr>
      </w:pPr>
      <w:r w:rsidRPr="000E28DE">
        <w:rPr>
          <w:sz w:val="28"/>
          <w:szCs w:val="28"/>
        </w:rPr>
        <w:t xml:space="preserve">- </w:t>
      </w:r>
      <w:r w:rsidRPr="000E28DE">
        <w:rPr>
          <w:b/>
          <w:sz w:val="28"/>
          <w:szCs w:val="28"/>
        </w:rPr>
        <w:t>Неэффективное использование средств бюджета:</w:t>
      </w:r>
    </w:p>
    <w:p w:rsidR="00092FCE" w:rsidRPr="000E28DE" w:rsidRDefault="00092FCE" w:rsidP="00092FCE">
      <w:pPr>
        <w:ind w:firstLine="710"/>
        <w:jc w:val="both"/>
        <w:rPr>
          <w:sz w:val="28"/>
          <w:szCs w:val="28"/>
        </w:rPr>
      </w:pPr>
      <w:proofErr w:type="gramStart"/>
      <w:r w:rsidRPr="000E28DE">
        <w:rPr>
          <w:sz w:val="28"/>
          <w:szCs w:val="28"/>
        </w:rPr>
        <w:t xml:space="preserve">9) В нарушение статьи 34 Бюджетного кодекса Российской Федерации, средства бюджета Республики Татарстан в общей сумме 139 775,64 руб. и средства самообложения граждан в сумме 34 943,91 руб., поступившие в бюджет </w:t>
      </w:r>
      <w:proofErr w:type="spellStart"/>
      <w:r w:rsidRPr="000E28DE">
        <w:rPr>
          <w:sz w:val="28"/>
          <w:szCs w:val="28"/>
        </w:rPr>
        <w:t>Ерсубайкинского</w:t>
      </w:r>
      <w:proofErr w:type="spellEnd"/>
      <w:r w:rsidRPr="000E28DE">
        <w:rPr>
          <w:sz w:val="28"/>
          <w:szCs w:val="28"/>
        </w:rPr>
        <w:t xml:space="preserve"> сельского поселения в 2020-2022 годах на строительство летней танцевальной площадки в селе Новая Елань использованы неэффективно (нерезультативно), а именно достижение наилучшего результата с использованием определенного бюджетом объема средств</w:t>
      </w:r>
      <w:proofErr w:type="gramEnd"/>
      <w:r w:rsidRPr="000E28DE">
        <w:rPr>
          <w:sz w:val="28"/>
          <w:szCs w:val="28"/>
        </w:rPr>
        <w:t xml:space="preserve"> </w:t>
      </w:r>
      <w:proofErr w:type="spellStart"/>
      <w:r w:rsidRPr="000E28DE">
        <w:rPr>
          <w:sz w:val="28"/>
          <w:szCs w:val="28"/>
        </w:rPr>
        <w:t>Ерсубайкинским</w:t>
      </w:r>
      <w:proofErr w:type="spellEnd"/>
      <w:r w:rsidRPr="000E28DE">
        <w:rPr>
          <w:sz w:val="28"/>
          <w:szCs w:val="28"/>
        </w:rPr>
        <w:t xml:space="preserve"> СИК по состоянию на 30 мая 2023 года не достигнуто</w:t>
      </w:r>
      <w:r w:rsidRPr="000E28DE">
        <w:t>.</w:t>
      </w:r>
    </w:p>
    <w:p w:rsidR="009B6FDE" w:rsidRPr="001E1B1D" w:rsidRDefault="009B6FDE" w:rsidP="00092FCE">
      <w:pPr>
        <w:ind w:firstLine="709"/>
        <w:jc w:val="both"/>
        <w:rPr>
          <w:sz w:val="28"/>
        </w:rPr>
      </w:pPr>
    </w:p>
    <w:p w:rsidR="0065129A" w:rsidRDefault="0065129A" w:rsidP="00970B42">
      <w:pPr>
        <w:widowControl w:val="0"/>
        <w:autoSpaceDE w:val="0"/>
        <w:autoSpaceDN w:val="0"/>
        <w:adjustRightInd w:val="0"/>
        <w:ind w:right="-1" w:firstLine="709"/>
        <w:jc w:val="both"/>
        <w:rPr>
          <w:sz w:val="28"/>
          <w:szCs w:val="28"/>
        </w:rPr>
      </w:pPr>
      <w:r w:rsidRPr="00BB5D78">
        <w:rPr>
          <w:sz w:val="28"/>
          <w:szCs w:val="28"/>
        </w:rPr>
        <w:t>С учетом вышеизложенного,</w:t>
      </w:r>
      <w:r>
        <w:t xml:space="preserve"> </w:t>
      </w:r>
      <w:r w:rsidRPr="003402E8">
        <w:rPr>
          <w:sz w:val="28"/>
          <w:szCs w:val="28"/>
        </w:rPr>
        <w:t>с</w:t>
      </w:r>
      <w:r>
        <w:t xml:space="preserve"> </w:t>
      </w:r>
      <w:r w:rsidRPr="00E47532">
        <w:rPr>
          <w:bCs/>
          <w:sz w:val="28"/>
          <w:szCs w:val="28"/>
        </w:rPr>
        <w:t>целью реализации результатов проверки</w:t>
      </w:r>
      <w:r>
        <w:rPr>
          <w:bCs/>
          <w:sz w:val="28"/>
          <w:szCs w:val="28"/>
        </w:rPr>
        <w:t>,</w:t>
      </w:r>
      <w:r w:rsidRPr="00E47532">
        <w:rPr>
          <w:bCs/>
          <w:sz w:val="28"/>
          <w:szCs w:val="28"/>
        </w:rPr>
        <w:t xml:space="preserve"> </w:t>
      </w:r>
      <w:r w:rsidRPr="00E47532">
        <w:rPr>
          <w:sz w:val="28"/>
          <w:szCs w:val="28"/>
        </w:rPr>
        <w:t>соблюдения требований законодательства</w:t>
      </w:r>
      <w:r>
        <w:rPr>
          <w:sz w:val="28"/>
          <w:szCs w:val="28"/>
        </w:rPr>
        <w:t xml:space="preserve"> Контрольно-счетной палатой</w:t>
      </w:r>
      <w:r w:rsidR="003E63E0">
        <w:rPr>
          <w:sz w:val="28"/>
          <w:szCs w:val="28"/>
        </w:rPr>
        <w:t xml:space="preserve"> района</w:t>
      </w:r>
      <w:r>
        <w:rPr>
          <w:sz w:val="28"/>
          <w:szCs w:val="28"/>
        </w:rPr>
        <w:t xml:space="preserve"> направлены: </w:t>
      </w:r>
      <w:r w:rsidR="000E28DE">
        <w:rPr>
          <w:sz w:val="28"/>
          <w:szCs w:val="28"/>
        </w:rPr>
        <w:t xml:space="preserve">главе-руководителю </w:t>
      </w:r>
      <w:proofErr w:type="spellStart"/>
      <w:r w:rsidR="000E28DE">
        <w:rPr>
          <w:sz w:val="28"/>
          <w:szCs w:val="28"/>
        </w:rPr>
        <w:t>Ерсубайкинского</w:t>
      </w:r>
      <w:proofErr w:type="spellEnd"/>
      <w:r w:rsidR="000E28DE">
        <w:rPr>
          <w:sz w:val="28"/>
          <w:szCs w:val="28"/>
        </w:rPr>
        <w:t xml:space="preserve"> СИК, руководителю МКУ «ЦБ АМР» </w:t>
      </w:r>
      <w:r>
        <w:rPr>
          <w:sz w:val="28"/>
          <w:szCs w:val="28"/>
        </w:rPr>
        <w:t>– представление №</w:t>
      </w:r>
      <w:r w:rsidR="00577150">
        <w:rPr>
          <w:sz w:val="28"/>
          <w:szCs w:val="28"/>
        </w:rPr>
        <w:t xml:space="preserve"> </w:t>
      </w:r>
      <w:r w:rsidR="000E28DE">
        <w:rPr>
          <w:sz w:val="28"/>
          <w:szCs w:val="28"/>
        </w:rPr>
        <w:t>39</w:t>
      </w:r>
      <w:r>
        <w:rPr>
          <w:sz w:val="28"/>
          <w:szCs w:val="28"/>
        </w:rPr>
        <w:t xml:space="preserve"> </w:t>
      </w:r>
      <w:r w:rsidR="00DF6535">
        <w:rPr>
          <w:sz w:val="28"/>
          <w:szCs w:val="28"/>
        </w:rPr>
        <w:t xml:space="preserve"> от</w:t>
      </w:r>
      <w:r w:rsidR="000E28DE">
        <w:rPr>
          <w:sz w:val="28"/>
          <w:szCs w:val="28"/>
        </w:rPr>
        <w:t xml:space="preserve"> 05.06.</w:t>
      </w:r>
      <w:r w:rsidR="003B1E6D">
        <w:rPr>
          <w:sz w:val="28"/>
          <w:szCs w:val="28"/>
        </w:rPr>
        <w:t>2023</w:t>
      </w:r>
      <w:r w:rsidR="00DF6535">
        <w:rPr>
          <w:sz w:val="28"/>
          <w:szCs w:val="28"/>
        </w:rPr>
        <w:t>г.</w:t>
      </w:r>
    </w:p>
    <w:p w:rsidR="000E28DE" w:rsidRDefault="000E28DE" w:rsidP="00970B42">
      <w:pPr>
        <w:widowControl w:val="0"/>
        <w:autoSpaceDE w:val="0"/>
        <w:autoSpaceDN w:val="0"/>
        <w:adjustRightInd w:val="0"/>
        <w:ind w:right="-1" w:firstLine="709"/>
        <w:jc w:val="both"/>
        <w:rPr>
          <w:sz w:val="28"/>
          <w:szCs w:val="28"/>
        </w:rPr>
      </w:pPr>
      <w:r>
        <w:rPr>
          <w:sz w:val="28"/>
          <w:szCs w:val="28"/>
        </w:rPr>
        <w:t xml:space="preserve">В соответствии с пунктом 7 статьи 13 Положения о Контрольно-счетной палате Альметьевского муниципального района Отчет о результатах проверки </w:t>
      </w:r>
      <w:proofErr w:type="spellStart"/>
      <w:r>
        <w:rPr>
          <w:sz w:val="28"/>
          <w:szCs w:val="28"/>
        </w:rPr>
        <w:t>Ерсубайкинского</w:t>
      </w:r>
      <w:proofErr w:type="spellEnd"/>
      <w:r>
        <w:rPr>
          <w:sz w:val="28"/>
          <w:szCs w:val="28"/>
        </w:rPr>
        <w:t xml:space="preserve"> СИК с приложением Акта проверки представлен Главе Альметьевского муниципального района.</w:t>
      </w:r>
    </w:p>
    <w:p w:rsidR="00577BF9" w:rsidRPr="00577BF9" w:rsidRDefault="00577BF9" w:rsidP="00577BF9">
      <w:pPr>
        <w:ind w:firstLine="709"/>
        <w:jc w:val="both"/>
        <w:rPr>
          <w:sz w:val="28"/>
          <w:szCs w:val="28"/>
        </w:rPr>
      </w:pPr>
      <w:r w:rsidRPr="00577BF9">
        <w:rPr>
          <w:rStyle w:val="markedcontent"/>
          <w:sz w:val="28"/>
          <w:szCs w:val="28"/>
        </w:rPr>
        <w:t xml:space="preserve">Материалы проверки в рамках Соглашения </w:t>
      </w:r>
      <w:r w:rsidRPr="00577BF9">
        <w:rPr>
          <w:sz w:val="28"/>
          <w:szCs w:val="28"/>
        </w:rPr>
        <w:t xml:space="preserve">о порядке взаимодействия </w:t>
      </w:r>
      <w:proofErr w:type="spellStart"/>
      <w:r w:rsidRPr="00577BF9">
        <w:rPr>
          <w:sz w:val="28"/>
          <w:szCs w:val="28"/>
        </w:rPr>
        <w:t>Альметьевской</w:t>
      </w:r>
      <w:proofErr w:type="spellEnd"/>
      <w:r w:rsidRPr="00577BF9">
        <w:rPr>
          <w:sz w:val="28"/>
          <w:szCs w:val="28"/>
        </w:rPr>
        <w:t xml:space="preserve"> городской прокуратуры  с  Контрольно-счетной палатой   </w:t>
      </w:r>
      <w:r w:rsidR="003A212A">
        <w:rPr>
          <w:sz w:val="28"/>
          <w:szCs w:val="28"/>
        </w:rPr>
        <w:t xml:space="preserve">будут </w:t>
      </w:r>
      <w:r w:rsidRPr="00577BF9">
        <w:rPr>
          <w:sz w:val="28"/>
          <w:szCs w:val="28"/>
        </w:rPr>
        <w:t>направ</w:t>
      </w:r>
      <w:r w:rsidR="003A212A">
        <w:rPr>
          <w:sz w:val="28"/>
          <w:szCs w:val="28"/>
        </w:rPr>
        <w:t>лены</w:t>
      </w:r>
      <w:r w:rsidRPr="00577BF9">
        <w:rPr>
          <w:sz w:val="28"/>
          <w:szCs w:val="28"/>
        </w:rPr>
        <w:t xml:space="preserve"> </w:t>
      </w:r>
      <w:r w:rsidRPr="00577BF9">
        <w:rPr>
          <w:rStyle w:val="markedcontent"/>
          <w:sz w:val="28"/>
          <w:szCs w:val="28"/>
        </w:rPr>
        <w:t xml:space="preserve">в </w:t>
      </w:r>
      <w:proofErr w:type="spellStart"/>
      <w:r w:rsidRPr="00577BF9">
        <w:rPr>
          <w:rStyle w:val="markedcontent"/>
          <w:sz w:val="28"/>
          <w:szCs w:val="28"/>
        </w:rPr>
        <w:t>Альметьевскую</w:t>
      </w:r>
      <w:proofErr w:type="spellEnd"/>
      <w:r w:rsidRPr="00577BF9">
        <w:rPr>
          <w:rStyle w:val="markedcontent"/>
          <w:sz w:val="28"/>
          <w:szCs w:val="28"/>
        </w:rPr>
        <w:t xml:space="preserve"> городскую Прокуратуру Республики Татарстан.</w:t>
      </w:r>
    </w:p>
    <w:p w:rsidR="00F91AF0" w:rsidRDefault="00F91AF0" w:rsidP="00577150">
      <w:pPr>
        <w:ind w:right="-143" w:firstLine="709"/>
        <w:jc w:val="both"/>
        <w:rPr>
          <w:sz w:val="28"/>
          <w:szCs w:val="28"/>
        </w:rPr>
      </w:pPr>
    </w:p>
    <w:p w:rsidR="003B1E6D" w:rsidRPr="00577BF9" w:rsidRDefault="003B1E6D" w:rsidP="00577150">
      <w:pPr>
        <w:ind w:right="-143" w:firstLine="709"/>
        <w:jc w:val="both"/>
        <w:rPr>
          <w:sz w:val="28"/>
          <w:szCs w:val="28"/>
        </w:rPr>
      </w:pPr>
    </w:p>
    <w:p w:rsidR="003C6C9D" w:rsidRPr="00CB2B8A" w:rsidRDefault="003C6C9D" w:rsidP="00CB2B8A">
      <w:pPr>
        <w:ind w:right="-143"/>
        <w:jc w:val="both"/>
        <w:rPr>
          <w:sz w:val="28"/>
          <w:szCs w:val="28"/>
        </w:rPr>
      </w:pPr>
      <w:r w:rsidRPr="00CB2B8A">
        <w:rPr>
          <w:sz w:val="28"/>
          <w:szCs w:val="28"/>
        </w:rPr>
        <w:t xml:space="preserve">Председатель   </w:t>
      </w:r>
    </w:p>
    <w:p w:rsidR="00B60F7E" w:rsidRPr="00CB2B8A" w:rsidRDefault="003C6C9D" w:rsidP="00ED3E64">
      <w:pPr>
        <w:ind w:right="-143"/>
        <w:jc w:val="both"/>
        <w:rPr>
          <w:sz w:val="28"/>
          <w:szCs w:val="28"/>
        </w:rPr>
      </w:pPr>
      <w:r w:rsidRPr="00CB2B8A">
        <w:rPr>
          <w:sz w:val="28"/>
          <w:szCs w:val="28"/>
        </w:rPr>
        <w:t>Контрольно-счетной</w:t>
      </w:r>
      <w:r w:rsidR="00F267E4" w:rsidRPr="00CB2B8A">
        <w:rPr>
          <w:sz w:val="28"/>
          <w:szCs w:val="28"/>
        </w:rPr>
        <w:t xml:space="preserve"> </w:t>
      </w:r>
      <w:r w:rsidRPr="00CB2B8A">
        <w:rPr>
          <w:sz w:val="28"/>
          <w:szCs w:val="28"/>
        </w:rPr>
        <w:t xml:space="preserve">палаты:                                      </w:t>
      </w:r>
      <w:r w:rsidR="00562E7C">
        <w:rPr>
          <w:sz w:val="28"/>
          <w:szCs w:val="28"/>
        </w:rPr>
        <w:t xml:space="preserve">            </w:t>
      </w:r>
      <w:r w:rsidRPr="00CB2B8A">
        <w:rPr>
          <w:sz w:val="28"/>
          <w:szCs w:val="28"/>
        </w:rPr>
        <w:t xml:space="preserve"> </w:t>
      </w:r>
      <w:proofErr w:type="spellStart"/>
      <w:r w:rsidRPr="00CB2B8A">
        <w:rPr>
          <w:sz w:val="28"/>
          <w:szCs w:val="28"/>
        </w:rPr>
        <w:t>Г.Н.Насибуллина</w:t>
      </w:r>
      <w:proofErr w:type="spellEnd"/>
    </w:p>
    <w:sectPr w:rsidR="00B60F7E" w:rsidRPr="00CB2B8A" w:rsidSect="0023325A">
      <w:foot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1D8" w:rsidRDefault="00B961D8">
      <w:r>
        <w:separator/>
      </w:r>
    </w:p>
  </w:endnote>
  <w:endnote w:type="continuationSeparator" w:id="0">
    <w:p w:rsidR="00B961D8" w:rsidRDefault="00B9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592698"/>
      <w:docPartObj>
        <w:docPartGallery w:val="Page Numbers (Bottom of Page)"/>
        <w:docPartUnique/>
      </w:docPartObj>
    </w:sdtPr>
    <w:sdtEndPr/>
    <w:sdtContent>
      <w:p w:rsidR="00640E2E" w:rsidRDefault="00640E2E">
        <w:pPr>
          <w:pStyle w:val="a3"/>
          <w:jc w:val="center"/>
        </w:pPr>
        <w:r>
          <w:fldChar w:fldCharType="begin"/>
        </w:r>
        <w:r>
          <w:instrText>PAGE   \* MERGEFORMAT</w:instrText>
        </w:r>
        <w:r>
          <w:fldChar w:fldCharType="separate"/>
        </w:r>
        <w:r w:rsidR="003E1B7A">
          <w:rPr>
            <w:noProof/>
          </w:rPr>
          <w:t>11</w:t>
        </w:r>
        <w:r>
          <w:rPr>
            <w:noProof/>
          </w:rPr>
          <w:fldChar w:fldCharType="end"/>
        </w:r>
      </w:p>
    </w:sdtContent>
  </w:sdt>
  <w:p w:rsidR="00640E2E" w:rsidRDefault="00640E2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1D8" w:rsidRDefault="00B961D8">
      <w:r>
        <w:separator/>
      </w:r>
    </w:p>
  </w:footnote>
  <w:footnote w:type="continuationSeparator" w:id="0">
    <w:p w:rsidR="00B961D8" w:rsidRDefault="00B96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232"/>
    <w:multiLevelType w:val="hybridMultilevel"/>
    <w:tmpl w:val="8800084E"/>
    <w:lvl w:ilvl="0" w:tplc="1576C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3A77AA"/>
    <w:multiLevelType w:val="hybridMultilevel"/>
    <w:tmpl w:val="2D882FBA"/>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CB091B"/>
    <w:multiLevelType w:val="hybridMultilevel"/>
    <w:tmpl w:val="6D829B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4B4F13"/>
    <w:multiLevelType w:val="hybridMultilevel"/>
    <w:tmpl w:val="7D209B9C"/>
    <w:lvl w:ilvl="0" w:tplc="1596805A">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13211E4D"/>
    <w:multiLevelType w:val="hybridMultilevel"/>
    <w:tmpl w:val="DB5E2592"/>
    <w:lvl w:ilvl="0" w:tplc="3EAA50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43603E"/>
    <w:multiLevelType w:val="hybridMultilevel"/>
    <w:tmpl w:val="A36E3B88"/>
    <w:lvl w:ilvl="0" w:tplc="04190001">
      <w:start w:val="1"/>
      <w:numFmt w:val="bullet"/>
      <w:lvlText w:val=""/>
      <w:lvlJc w:val="left"/>
      <w:pPr>
        <w:ind w:left="1396" w:hanging="360"/>
      </w:pPr>
      <w:rPr>
        <w:rFonts w:ascii="Symbol" w:hAnsi="Symbol" w:hint="default"/>
      </w:rPr>
    </w:lvl>
    <w:lvl w:ilvl="1" w:tplc="04190003" w:tentative="1">
      <w:start w:val="1"/>
      <w:numFmt w:val="bullet"/>
      <w:lvlText w:val="o"/>
      <w:lvlJc w:val="left"/>
      <w:pPr>
        <w:ind w:left="2116" w:hanging="360"/>
      </w:pPr>
      <w:rPr>
        <w:rFonts w:ascii="Courier New" w:hAnsi="Courier New" w:cs="Courier New" w:hint="default"/>
      </w:rPr>
    </w:lvl>
    <w:lvl w:ilvl="2" w:tplc="04190005" w:tentative="1">
      <w:start w:val="1"/>
      <w:numFmt w:val="bullet"/>
      <w:lvlText w:val=""/>
      <w:lvlJc w:val="left"/>
      <w:pPr>
        <w:ind w:left="2836" w:hanging="360"/>
      </w:pPr>
      <w:rPr>
        <w:rFonts w:ascii="Wingdings" w:hAnsi="Wingdings" w:hint="default"/>
      </w:rPr>
    </w:lvl>
    <w:lvl w:ilvl="3" w:tplc="04190001" w:tentative="1">
      <w:start w:val="1"/>
      <w:numFmt w:val="bullet"/>
      <w:lvlText w:val=""/>
      <w:lvlJc w:val="left"/>
      <w:pPr>
        <w:ind w:left="3556" w:hanging="360"/>
      </w:pPr>
      <w:rPr>
        <w:rFonts w:ascii="Symbol" w:hAnsi="Symbol" w:hint="default"/>
      </w:rPr>
    </w:lvl>
    <w:lvl w:ilvl="4" w:tplc="04190003" w:tentative="1">
      <w:start w:val="1"/>
      <w:numFmt w:val="bullet"/>
      <w:lvlText w:val="o"/>
      <w:lvlJc w:val="left"/>
      <w:pPr>
        <w:ind w:left="4276" w:hanging="360"/>
      </w:pPr>
      <w:rPr>
        <w:rFonts w:ascii="Courier New" w:hAnsi="Courier New" w:cs="Courier New" w:hint="default"/>
      </w:rPr>
    </w:lvl>
    <w:lvl w:ilvl="5" w:tplc="04190005" w:tentative="1">
      <w:start w:val="1"/>
      <w:numFmt w:val="bullet"/>
      <w:lvlText w:val=""/>
      <w:lvlJc w:val="left"/>
      <w:pPr>
        <w:ind w:left="4996" w:hanging="360"/>
      </w:pPr>
      <w:rPr>
        <w:rFonts w:ascii="Wingdings" w:hAnsi="Wingdings" w:hint="default"/>
      </w:rPr>
    </w:lvl>
    <w:lvl w:ilvl="6" w:tplc="04190001" w:tentative="1">
      <w:start w:val="1"/>
      <w:numFmt w:val="bullet"/>
      <w:lvlText w:val=""/>
      <w:lvlJc w:val="left"/>
      <w:pPr>
        <w:ind w:left="5716" w:hanging="360"/>
      </w:pPr>
      <w:rPr>
        <w:rFonts w:ascii="Symbol" w:hAnsi="Symbol" w:hint="default"/>
      </w:rPr>
    </w:lvl>
    <w:lvl w:ilvl="7" w:tplc="04190003" w:tentative="1">
      <w:start w:val="1"/>
      <w:numFmt w:val="bullet"/>
      <w:lvlText w:val="o"/>
      <w:lvlJc w:val="left"/>
      <w:pPr>
        <w:ind w:left="6436" w:hanging="360"/>
      </w:pPr>
      <w:rPr>
        <w:rFonts w:ascii="Courier New" w:hAnsi="Courier New" w:cs="Courier New" w:hint="default"/>
      </w:rPr>
    </w:lvl>
    <w:lvl w:ilvl="8" w:tplc="04190005" w:tentative="1">
      <w:start w:val="1"/>
      <w:numFmt w:val="bullet"/>
      <w:lvlText w:val=""/>
      <w:lvlJc w:val="left"/>
      <w:pPr>
        <w:ind w:left="7156" w:hanging="360"/>
      </w:pPr>
      <w:rPr>
        <w:rFonts w:ascii="Wingdings" w:hAnsi="Wingdings" w:hint="default"/>
      </w:rPr>
    </w:lvl>
  </w:abstractNum>
  <w:abstractNum w:abstractNumId="6">
    <w:nsid w:val="17490C1F"/>
    <w:multiLevelType w:val="hybridMultilevel"/>
    <w:tmpl w:val="D5269770"/>
    <w:lvl w:ilvl="0" w:tplc="414A0CDC">
      <w:start w:val="3"/>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AE876A9"/>
    <w:multiLevelType w:val="hybridMultilevel"/>
    <w:tmpl w:val="E6EC87FE"/>
    <w:lvl w:ilvl="0" w:tplc="5FB04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9893A71"/>
    <w:multiLevelType w:val="hybridMultilevel"/>
    <w:tmpl w:val="367812C6"/>
    <w:lvl w:ilvl="0" w:tplc="B1C0BDBC">
      <w:start w:val="1"/>
      <w:numFmt w:val="decimal"/>
      <w:lvlText w:val="%1."/>
      <w:lvlJc w:val="left"/>
      <w:pPr>
        <w:ind w:left="928" w:hanging="360"/>
      </w:pPr>
      <w:rPr>
        <w:rFonts w:hint="default"/>
        <w:b/>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2DC16F91"/>
    <w:multiLevelType w:val="hybridMultilevel"/>
    <w:tmpl w:val="5DAAA504"/>
    <w:lvl w:ilvl="0" w:tplc="22C64C44">
      <w:start w:val="1"/>
      <w:numFmt w:val="decimal"/>
      <w:lvlText w:val="%1)"/>
      <w:lvlJc w:val="left"/>
      <w:pPr>
        <w:ind w:left="924" w:hanging="360"/>
      </w:pPr>
      <w:rPr>
        <w:rFonts w:hint="default"/>
        <w:color w:val="auto"/>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10">
    <w:nsid w:val="2EC276C9"/>
    <w:multiLevelType w:val="hybridMultilevel"/>
    <w:tmpl w:val="4D24E1AA"/>
    <w:lvl w:ilvl="0" w:tplc="CD444B04">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0350EA"/>
    <w:multiLevelType w:val="hybridMultilevel"/>
    <w:tmpl w:val="1956427A"/>
    <w:lvl w:ilvl="0" w:tplc="9E56B87E">
      <w:start w:val="3"/>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371575"/>
    <w:multiLevelType w:val="hybridMultilevel"/>
    <w:tmpl w:val="98546624"/>
    <w:lvl w:ilvl="0" w:tplc="FA84646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2F2257D"/>
    <w:multiLevelType w:val="hybridMultilevel"/>
    <w:tmpl w:val="BA283D54"/>
    <w:lvl w:ilvl="0" w:tplc="C6B81CFE">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80588"/>
    <w:multiLevelType w:val="hybridMultilevel"/>
    <w:tmpl w:val="6226A102"/>
    <w:lvl w:ilvl="0" w:tplc="CDA6FF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7266EA2"/>
    <w:multiLevelType w:val="hybridMultilevel"/>
    <w:tmpl w:val="7D209B9C"/>
    <w:lvl w:ilvl="0" w:tplc="1596805A">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39C03224"/>
    <w:multiLevelType w:val="hybridMultilevel"/>
    <w:tmpl w:val="7D209B9C"/>
    <w:lvl w:ilvl="0" w:tplc="1596805A">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3DC85D86"/>
    <w:multiLevelType w:val="hybridMultilevel"/>
    <w:tmpl w:val="21BEC676"/>
    <w:lvl w:ilvl="0" w:tplc="98EE7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1CC6861"/>
    <w:multiLevelType w:val="hybridMultilevel"/>
    <w:tmpl w:val="F948D7B8"/>
    <w:lvl w:ilvl="0" w:tplc="B01E1F2A">
      <w:start w:val="7"/>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C44B8A"/>
    <w:multiLevelType w:val="hybridMultilevel"/>
    <w:tmpl w:val="62F25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F410FF"/>
    <w:multiLevelType w:val="hybridMultilevel"/>
    <w:tmpl w:val="7D209B9C"/>
    <w:lvl w:ilvl="0" w:tplc="1596805A">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4BBA528F"/>
    <w:multiLevelType w:val="hybridMultilevel"/>
    <w:tmpl w:val="7D209B9C"/>
    <w:lvl w:ilvl="0" w:tplc="1596805A">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1394B94"/>
    <w:multiLevelType w:val="hybridMultilevel"/>
    <w:tmpl w:val="65C0EE38"/>
    <w:lvl w:ilvl="0" w:tplc="00DC6B28">
      <w:start w:val="1"/>
      <w:numFmt w:val="decimal"/>
      <w:lvlText w:val="%1)"/>
      <w:lvlJc w:val="left"/>
      <w:pPr>
        <w:ind w:left="1069"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42E3ED1"/>
    <w:multiLevelType w:val="hybridMultilevel"/>
    <w:tmpl w:val="79703CEA"/>
    <w:lvl w:ilvl="0" w:tplc="CB7CF3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F01318"/>
    <w:multiLevelType w:val="hybridMultilevel"/>
    <w:tmpl w:val="7E5AB5D8"/>
    <w:lvl w:ilvl="0" w:tplc="BF163CE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5747058F"/>
    <w:multiLevelType w:val="hybridMultilevel"/>
    <w:tmpl w:val="DA0C9D00"/>
    <w:lvl w:ilvl="0" w:tplc="AAE0CE28">
      <w:start w:val="8"/>
      <w:numFmt w:val="decimal"/>
      <w:lvlText w:val="%1."/>
      <w:lvlJc w:val="left"/>
      <w:pPr>
        <w:ind w:left="1080" w:hanging="360"/>
      </w:pPr>
      <w:rPr>
        <w:rFonts w:hint="default"/>
        <w:b/>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A76387B"/>
    <w:multiLevelType w:val="hybridMultilevel"/>
    <w:tmpl w:val="6E1EFB2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301357"/>
    <w:multiLevelType w:val="hybridMultilevel"/>
    <w:tmpl w:val="0CB859DA"/>
    <w:lvl w:ilvl="0" w:tplc="0B16C38A">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29699D"/>
    <w:multiLevelType w:val="hybridMultilevel"/>
    <w:tmpl w:val="D5107E18"/>
    <w:lvl w:ilvl="0" w:tplc="1F986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11C4BA2"/>
    <w:multiLevelType w:val="hybridMultilevel"/>
    <w:tmpl w:val="71A679BC"/>
    <w:lvl w:ilvl="0" w:tplc="B2F261C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1B07B65"/>
    <w:multiLevelType w:val="hybridMultilevel"/>
    <w:tmpl w:val="3DA415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40C7A18"/>
    <w:multiLevelType w:val="hybridMultilevel"/>
    <w:tmpl w:val="6A1AFEA6"/>
    <w:lvl w:ilvl="0" w:tplc="FA8464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6D134A2"/>
    <w:multiLevelType w:val="hybridMultilevel"/>
    <w:tmpl w:val="6F84AA22"/>
    <w:lvl w:ilvl="0" w:tplc="49BE95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1C6224"/>
    <w:multiLevelType w:val="hybridMultilevel"/>
    <w:tmpl w:val="785E47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79F1A50"/>
    <w:multiLevelType w:val="hybridMultilevel"/>
    <w:tmpl w:val="79CE42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5">
    <w:nsid w:val="6B9E52F9"/>
    <w:multiLevelType w:val="hybridMultilevel"/>
    <w:tmpl w:val="98546624"/>
    <w:lvl w:ilvl="0" w:tplc="FA84646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0D85BD9"/>
    <w:multiLevelType w:val="hybridMultilevel"/>
    <w:tmpl w:val="F89C2A62"/>
    <w:lvl w:ilvl="0" w:tplc="3DC634C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1A765B9"/>
    <w:multiLevelType w:val="hybridMultilevel"/>
    <w:tmpl w:val="7D209B9C"/>
    <w:lvl w:ilvl="0" w:tplc="1596805A">
      <w:start w:val="1"/>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73206F6F"/>
    <w:multiLevelType w:val="hybridMultilevel"/>
    <w:tmpl w:val="53569F40"/>
    <w:lvl w:ilvl="0" w:tplc="E3F4B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B4674EE"/>
    <w:multiLevelType w:val="hybridMultilevel"/>
    <w:tmpl w:val="7A7C706A"/>
    <w:lvl w:ilvl="0" w:tplc="14E6FA5E">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D365B9F"/>
    <w:multiLevelType w:val="hybridMultilevel"/>
    <w:tmpl w:val="A054398C"/>
    <w:lvl w:ilvl="0" w:tplc="0770D542">
      <w:start w:val="5"/>
      <w:numFmt w:val="decimal"/>
      <w:lvlText w:val="%1."/>
      <w:lvlJc w:val="left"/>
      <w:pPr>
        <w:ind w:left="720" w:hanging="360"/>
      </w:pPr>
      <w:rPr>
        <w:rFonts w:hint="default"/>
        <w:b/>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2"/>
  </w:num>
  <w:num w:numId="4">
    <w:abstractNumId w:val="39"/>
  </w:num>
  <w:num w:numId="5">
    <w:abstractNumId w:val="8"/>
  </w:num>
  <w:num w:numId="6">
    <w:abstractNumId w:val="23"/>
  </w:num>
  <w:num w:numId="7">
    <w:abstractNumId w:val="27"/>
  </w:num>
  <w:num w:numId="8">
    <w:abstractNumId w:val="29"/>
  </w:num>
  <w:num w:numId="9">
    <w:abstractNumId w:val="11"/>
  </w:num>
  <w:num w:numId="10">
    <w:abstractNumId w:val="9"/>
  </w:num>
  <w:num w:numId="11">
    <w:abstractNumId w:val="34"/>
  </w:num>
  <w:num w:numId="12">
    <w:abstractNumId w:val="30"/>
  </w:num>
  <w:num w:numId="13">
    <w:abstractNumId w:val="33"/>
  </w:num>
  <w:num w:numId="14">
    <w:abstractNumId w:val="5"/>
  </w:num>
  <w:num w:numId="15">
    <w:abstractNumId w:val="1"/>
  </w:num>
  <w:num w:numId="16">
    <w:abstractNumId w:val="18"/>
  </w:num>
  <w:num w:numId="17">
    <w:abstractNumId w:val="13"/>
  </w:num>
  <w:num w:numId="18">
    <w:abstractNumId w:val="36"/>
  </w:num>
  <w:num w:numId="19">
    <w:abstractNumId w:val="25"/>
  </w:num>
  <w:num w:numId="20">
    <w:abstractNumId w:val="40"/>
  </w:num>
  <w:num w:numId="21">
    <w:abstractNumId w:val="32"/>
  </w:num>
  <w:num w:numId="22">
    <w:abstractNumId w:val="22"/>
  </w:num>
  <w:num w:numId="23">
    <w:abstractNumId w:val="20"/>
  </w:num>
  <w:num w:numId="24">
    <w:abstractNumId w:val="3"/>
  </w:num>
  <w:num w:numId="25">
    <w:abstractNumId w:val="6"/>
  </w:num>
  <w:num w:numId="26">
    <w:abstractNumId w:val="15"/>
  </w:num>
  <w:num w:numId="27">
    <w:abstractNumId w:val="16"/>
  </w:num>
  <w:num w:numId="28">
    <w:abstractNumId w:val="21"/>
  </w:num>
  <w:num w:numId="29">
    <w:abstractNumId w:val="24"/>
  </w:num>
  <w:num w:numId="30">
    <w:abstractNumId w:val="28"/>
  </w:num>
  <w:num w:numId="31">
    <w:abstractNumId w:val="4"/>
  </w:num>
  <w:num w:numId="32">
    <w:abstractNumId w:val="38"/>
  </w:num>
  <w:num w:numId="33">
    <w:abstractNumId w:val="37"/>
  </w:num>
  <w:num w:numId="34">
    <w:abstractNumId w:val="26"/>
  </w:num>
  <w:num w:numId="35">
    <w:abstractNumId w:val="14"/>
  </w:num>
  <w:num w:numId="36">
    <w:abstractNumId w:val="7"/>
  </w:num>
  <w:num w:numId="37">
    <w:abstractNumId w:val="0"/>
  </w:num>
  <w:num w:numId="38">
    <w:abstractNumId w:val="17"/>
  </w:num>
  <w:num w:numId="39">
    <w:abstractNumId w:val="12"/>
  </w:num>
  <w:num w:numId="40">
    <w:abstractNumId w:val="35"/>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C6C9D"/>
    <w:rsid w:val="00017038"/>
    <w:rsid w:val="00026C67"/>
    <w:rsid w:val="000304D5"/>
    <w:rsid w:val="00031C9C"/>
    <w:rsid w:val="0003555D"/>
    <w:rsid w:val="00037BD9"/>
    <w:rsid w:val="00047F39"/>
    <w:rsid w:val="00053C3A"/>
    <w:rsid w:val="0006102C"/>
    <w:rsid w:val="0008225F"/>
    <w:rsid w:val="00092FCE"/>
    <w:rsid w:val="000A1850"/>
    <w:rsid w:val="000A7452"/>
    <w:rsid w:val="000A77DD"/>
    <w:rsid w:val="000C2BC6"/>
    <w:rsid w:val="000D459C"/>
    <w:rsid w:val="000E28DE"/>
    <w:rsid w:val="00104206"/>
    <w:rsid w:val="00104565"/>
    <w:rsid w:val="001116AD"/>
    <w:rsid w:val="00153616"/>
    <w:rsid w:val="001537AC"/>
    <w:rsid w:val="001539CC"/>
    <w:rsid w:val="00167DC2"/>
    <w:rsid w:val="00180FA8"/>
    <w:rsid w:val="001A7353"/>
    <w:rsid w:val="001B2A66"/>
    <w:rsid w:val="001C6269"/>
    <w:rsid w:val="001F59FC"/>
    <w:rsid w:val="00213983"/>
    <w:rsid w:val="00222398"/>
    <w:rsid w:val="002260E4"/>
    <w:rsid w:val="0023325A"/>
    <w:rsid w:val="0023485D"/>
    <w:rsid w:val="00236F8B"/>
    <w:rsid w:val="00237498"/>
    <w:rsid w:val="00244E8C"/>
    <w:rsid w:val="00275E90"/>
    <w:rsid w:val="00281130"/>
    <w:rsid w:val="00295CF0"/>
    <w:rsid w:val="002A6D4C"/>
    <w:rsid w:val="002A773A"/>
    <w:rsid w:val="002A7EA3"/>
    <w:rsid w:val="002C3D2B"/>
    <w:rsid w:val="002D0210"/>
    <w:rsid w:val="002D447A"/>
    <w:rsid w:val="002D7FDB"/>
    <w:rsid w:val="002E75DB"/>
    <w:rsid w:val="00302DE0"/>
    <w:rsid w:val="003421C2"/>
    <w:rsid w:val="003543E8"/>
    <w:rsid w:val="003654C6"/>
    <w:rsid w:val="00390B00"/>
    <w:rsid w:val="003A212A"/>
    <w:rsid w:val="003B1E6D"/>
    <w:rsid w:val="003C121F"/>
    <w:rsid w:val="003C6C9D"/>
    <w:rsid w:val="003D0C68"/>
    <w:rsid w:val="003D2FCC"/>
    <w:rsid w:val="003D76F7"/>
    <w:rsid w:val="003E1B7A"/>
    <w:rsid w:val="003E295A"/>
    <w:rsid w:val="003E57E9"/>
    <w:rsid w:val="003E63E0"/>
    <w:rsid w:val="003F76DA"/>
    <w:rsid w:val="00406EF1"/>
    <w:rsid w:val="00407FDA"/>
    <w:rsid w:val="0042246B"/>
    <w:rsid w:val="00440B73"/>
    <w:rsid w:val="00453B74"/>
    <w:rsid w:val="00463EA2"/>
    <w:rsid w:val="00473BD6"/>
    <w:rsid w:val="0048429E"/>
    <w:rsid w:val="004E12E9"/>
    <w:rsid w:val="004E4F2E"/>
    <w:rsid w:val="004E6B15"/>
    <w:rsid w:val="004F6F07"/>
    <w:rsid w:val="00504F66"/>
    <w:rsid w:val="00512941"/>
    <w:rsid w:val="005145D2"/>
    <w:rsid w:val="0052003A"/>
    <w:rsid w:val="00525DEC"/>
    <w:rsid w:val="0054527F"/>
    <w:rsid w:val="00562E7C"/>
    <w:rsid w:val="005711AE"/>
    <w:rsid w:val="00577150"/>
    <w:rsid w:val="00577BF9"/>
    <w:rsid w:val="00591D1F"/>
    <w:rsid w:val="005A1D0F"/>
    <w:rsid w:val="005B4BC6"/>
    <w:rsid w:val="005B6FD4"/>
    <w:rsid w:val="005D2C9D"/>
    <w:rsid w:val="005D3E56"/>
    <w:rsid w:val="005E2508"/>
    <w:rsid w:val="005E3DB9"/>
    <w:rsid w:val="005E4AAB"/>
    <w:rsid w:val="005E7D1E"/>
    <w:rsid w:val="00601C90"/>
    <w:rsid w:val="00616E8E"/>
    <w:rsid w:val="0063350C"/>
    <w:rsid w:val="00640E2E"/>
    <w:rsid w:val="0065129A"/>
    <w:rsid w:val="006529A1"/>
    <w:rsid w:val="0066000B"/>
    <w:rsid w:val="006737EA"/>
    <w:rsid w:val="00674D2A"/>
    <w:rsid w:val="00674FD1"/>
    <w:rsid w:val="00681BD0"/>
    <w:rsid w:val="00685433"/>
    <w:rsid w:val="00695FF5"/>
    <w:rsid w:val="006A60E5"/>
    <w:rsid w:val="006B7D92"/>
    <w:rsid w:val="006D0BD5"/>
    <w:rsid w:val="006D1507"/>
    <w:rsid w:val="006D21FD"/>
    <w:rsid w:val="006F761B"/>
    <w:rsid w:val="007101CB"/>
    <w:rsid w:val="0073443C"/>
    <w:rsid w:val="007376E6"/>
    <w:rsid w:val="0074080D"/>
    <w:rsid w:val="007478DF"/>
    <w:rsid w:val="00755A0F"/>
    <w:rsid w:val="007632D4"/>
    <w:rsid w:val="00765195"/>
    <w:rsid w:val="0078750E"/>
    <w:rsid w:val="007A79B7"/>
    <w:rsid w:val="007D5990"/>
    <w:rsid w:val="007D7927"/>
    <w:rsid w:val="007E3336"/>
    <w:rsid w:val="007E7415"/>
    <w:rsid w:val="007F78E2"/>
    <w:rsid w:val="00831A66"/>
    <w:rsid w:val="0084105A"/>
    <w:rsid w:val="008501EC"/>
    <w:rsid w:val="00854095"/>
    <w:rsid w:val="008551CD"/>
    <w:rsid w:val="00856F51"/>
    <w:rsid w:val="008571F9"/>
    <w:rsid w:val="00864AEB"/>
    <w:rsid w:val="00875B13"/>
    <w:rsid w:val="0087646B"/>
    <w:rsid w:val="00877383"/>
    <w:rsid w:val="008808BB"/>
    <w:rsid w:val="0089656E"/>
    <w:rsid w:val="0089677F"/>
    <w:rsid w:val="008B4E51"/>
    <w:rsid w:val="008C3C66"/>
    <w:rsid w:val="008E63A9"/>
    <w:rsid w:val="008F3164"/>
    <w:rsid w:val="008F446C"/>
    <w:rsid w:val="009326DA"/>
    <w:rsid w:val="009547D4"/>
    <w:rsid w:val="009676FA"/>
    <w:rsid w:val="00970B42"/>
    <w:rsid w:val="0099604A"/>
    <w:rsid w:val="009A42DE"/>
    <w:rsid w:val="009B6FDE"/>
    <w:rsid w:val="009C38C6"/>
    <w:rsid w:val="009E35EA"/>
    <w:rsid w:val="009F3F69"/>
    <w:rsid w:val="009F4458"/>
    <w:rsid w:val="009F5B44"/>
    <w:rsid w:val="00A02E01"/>
    <w:rsid w:val="00A05170"/>
    <w:rsid w:val="00A140AD"/>
    <w:rsid w:val="00A149F4"/>
    <w:rsid w:val="00A15565"/>
    <w:rsid w:val="00A2051F"/>
    <w:rsid w:val="00A22040"/>
    <w:rsid w:val="00A25196"/>
    <w:rsid w:val="00A63A8B"/>
    <w:rsid w:val="00A903E2"/>
    <w:rsid w:val="00A93D6F"/>
    <w:rsid w:val="00AA7D6E"/>
    <w:rsid w:val="00AB0DB8"/>
    <w:rsid w:val="00AB59B2"/>
    <w:rsid w:val="00AB66B7"/>
    <w:rsid w:val="00AD1A3F"/>
    <w:rsid w:val="00AE6E3D"/>
    <w:rsid w:val="00AF3110"/>
    <w:rsid w:val="00B175FF"/>
    <w:rsid w:val="00B23125"/>
    <w:rsid w:val="00B322AB"/>
    <w:rsid w:val="00B3434A"/>
    <w:rsid w:val="00B348B3"/>
    <w:rsid w:val="00B34DAB"/>
    <w:rsid w:val="00B34DCA"/>
    <w:rsid w:val="00B36397"/>
    <w:rsid w:val="00B60F7E"/>
    <w:rsid w:val="00B93F40"/>
    <w:rsid w:val="00B961D8"/>
    <w:rsid w:val="00B97E79"/>
    <w:rsid w:val="00BA39B7"/>
    <w:rsid w:val="00BA5847"/>
    <w:rsid w:val="00BC68DD"/>
    <w:rsid w:val="00BE4763"/>
    <w:rsid w:val="00BF5754"/>
    <w:rsid w:val="00C05C18"/>
    <w:rsid w:val="00C1347D"/>
    <w:rsid w:val="00C30288"/>
    <w:rsid w:val="00C3133E"/>
    <w:rsid w:val="00C3404C"/>
    <w:rsid w:val="00C3602A"/>
    <w:rsid w:val="00C479B5"/>
    <w:rsid w:val="00C57BB7"/>
    <w:rsid w:val="00C601CF"/>
    <w:rsid w:val="00C660FC"/>
    <w:rsid w:val="00C73E8A"/>
    <w:rsid w:val="00C765B9"/>
    <w:rsid w:val="00C76C70"/>
    <w:rsid w:val="00CB2B8A"/>
    <w:rsid w:val="00CC0028"/>
    <w:rsid w:val="00CC23FF"/>
    <w:rsid w:val="00CD4397"/>
    <w:rsid w:val="00CF392D"/>
    <w:rsid w:val="00D02756"/>
    <w:rsid w:val="00D31057"/>
    <w:rsid w:val="00D51863"/>
    <w:rsid w:val="00D653C7"/>
    <w:rsid w:val="00D6793A"/>
    <w:rsid w:val="00D67FA6"/>
    <w:rsid w:val="00D73CEC"/>
    <w:rsid w:val="00D91272"/>
    <w:rsid w:val="00DB0156"/>
    <w:rsid w:val="00DB16EF"/>
    <w:rsid w:val="00DC0804"/>
    <w:rsid w:val="00DC3EFD"/>
    <w:rsid w:val="00DC601B"/>
    <w:rsid w:val="00DD41B8"/>
    <w:rsid w:val="00DE2CD5"/>
    <w:rsid w:val="00DF6535"/>
    <w:rsid w:val="00DF7CD8"/>
    <w:rsid w:val="00E13A44"/>
    <w:rsid w:val="00E54E37"/>
    <w:rsid w:val="00E60C91"/>
    <w:rsid w:val="00E60D6B"/>
    <w:rsid w:val="00E87B59"/>
    <w:rsid w:val="00EB0084"/>
    <w:rsid w:val="00EB0D85"/>
    <w:rsid w:val="00EB4CB8"/>
    <w:rsid w:val="00EB6EA2"/>
    <w:rsid w:val="00ED2ED0"/>
    <w:rsid w:val="00ED3E64"/>
    <w:rsid w:val="00ED5CFB"/>
    <w:rsid w:val="00EE02D2"/>
    <w:rsid w:val="00EE4D34"/>
    <w:rsid w:val="00EE584E"/>
    <w:rsid w:val="00EF6833"/>
    <w:rsid w:val="00F05C1C"/>
    <w:rsid w:val="00F1320D"/>
    <w:rsid w:val="00F13DD6"/>
    <w:rsid w:val="00F267E4"/>
    <w:rsid w:val="00F32933"/>
    <w:rsid w:val="00F366FE"/>
    <w:rsid w:val="00F42EB5"/>
    <w:rsid w:val="00F66CFD"/>
    <w:rsid w:val="00F7000B"/>
    <w:rsid w:val="00F72930"/>
    <w:rsid w:val="00F8110C"/>
    <w:rsid w:val="00F91AF0"/>
    <w:rsid w:val="00FA7E61"/>
    <w:rsid w:val="00FD3979"/>
    <w:rsid w:val="00FE0D29"/>
    <w:rsid w:val="00FE4F82"/>
    <w:rsid w:val="00FF7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967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unhideWhenUsed/>
    <w:qFormat/>
    <w:rsid w:val="003E295A"/>
    <w:pPr>
      <w:spacing w:before="100" w:beforeAutospacing="1" w:after="100" w:afterAutospacing="1"/>
      <w:outlineLvl w:val="1"/>
    </w:pPr>
    <w:rPr>
      <w:b/>
      <w:bCs/>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C6C9D"/>
    <w:pPr>
      <w:tabs>
        <w:tab w:val="center" w:pos="4677"/>
        <w:tab w:val="right" w:pos="9355"/>
      </w:tabs>
    </w:pPr>
  </w:style>
  <w:style w:type="character" w:customStyle="1" w:styleId="a4">
    <w:name w:val="Нижний колонтитул Знак"/>
    <w:basedOn w:val="a0"/>
    <w:link w:val="a3"/>
    <w:uiPriority w:val="99"/>
    <w:rsid w:val="003C6C9D"/>
    <w:rPr>
      <w:rFonts w:ascii="Times New Roman" w:eastAsia="Times New Roman" w:hAnsi="Times New Roman" w:cs="Times New Roman"/>
      <w:sz w:val="24"/>
      <w:szCs w:val="24"/>
      <w:lang w:eastAsia="ru-RU"/>
    </w:rPr>
  </w:style>
  <w:style w:type="paragraph" w:styleId="a5">
    <w:name w:val="No Spacing"/>
    <w:link w:val="a6"/>
    <w:qFormat/>
    <w:rsid w:val="003C6C9D"/>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3C6C9D"/>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link w:val="a8"/>
    <w:qFormat/>
    <w:rsid w:val="003C6C9D"/>
    <w:pPr>
      <w:ind w:left="720"/>
      <w:contextualSpacing/>
    </w:pPr>
  </w:style>
  <w:style w:type="character" w:styleId="a9">
    <w:name w:val="Emphasis"/>
    <w:basedOn w:val="a0"/>
    <w:uiPriority w:val="20"/>
    <w:qFormat/>
    <w:rsid w:val="00EB6EA2"/>
    <w:rPr>
      <w:i/>
      <w:iCs/>
    </w:rPr>
  </w:style>
  <w:style w:type="paragraph" w:styleId="aa">
    <w:name w:val="Balloon Text"/>
    <w:basedOn w:val="a"/>
    <w:link w:val="ab"/>
    <w:uiPriority w:val="99"/>
    <w:semiHidden/>
    <w:unhideWhenUsed/>
    <w:rsid w:val="003C121F"/>
    <w:rPr>
      <w:rFonts w:ascii="Tahoma" w:hAnsi="Tahoma" w:cs="Tahoma"/>
      <w:sz w:val="16"/>
      <w:szCs w:val="16"/>
    </w:rPr>
  </w:style>
  <w:style w:type="character" w:customStyle="1" w:styleId="ab">
    <w:name w:val="Текст выноски Знак"/>
    <w:basedOn w:val="a0"/>
    <w:link w:val="aa"/>
    <w:uiPriority w:val="99"/>
    <w:semiHidden/>
    <w:rsid w:val="003C121F"/>
    <w:rPr>
      <w:rFonts w:ascii="Tahoma" w:eastAsia="Times New Roman" w:hAnsi="Tahoma" w:cs="Tahoma"/>
      <w:sz w:val="16"/>
      <w:szCs w:val="16"/>
      <w:lang w:eastAsia="ru-RU"/>
    </w:rPr>
  </w:style>
  <w:style w:type="character" w:customStyle="1" w:styleId="blk">
    <w:name w:val="blk"/>
    <w:rsid w:val="0065129A"/>
  </w:style>
  <w:style w:type="character" w:customStyle="1" w:styleId="20">
    <w:name w:val="Заголовок 2 Знак"/>
    <w:basedOn w:val="a0"/>
    <w:link w:val="2"/>
    <w:uiPriority w:val="9"/>
    <w:rsid w:val="003E295A"/>
    <w:rPr>
      <w:rFonts w:ascii="Times New Roman" w:eastAsia="Times New Roman" w:hAnsi="Times New Roman" w:cs="Times New Roman"/>
      <w:b/>
      <w:bCs/>
      <w:sz w:val="36"/>
      <w:szCs w:val="36"/>
      <w:lang w:eastAsia="ar-SA"/>
    </w:rPr>
  </w:style>
  <w:style w:type="paragraph" w:styleId="ac">
    <w:name w:val="footnote text"/>
    <w:basedOn w:val="a"/>
    <w:link w:val="ad"/>
    <w:uiPriority w:val="99"/>
    <w:semiHidden/>
    <w:unhideWhenUsed/>
    <w:rsid w:val="00F42EB5"/>
    <w:rPr>
      <w:sz w:val="20"/>
      <w:szCs w:val="20"/>
    </w:rPr>
  </w:style>
  <w:style w:type="character" w:customStyle="1" w:styleId="ad">
    <w:name w:val="Текст сноски Знак"/>
    <w:basedOn w:val="a0"/>
    <w:link w:val="ac"/>
    <w:uiPriority w:val="99"/>
    <w:semiHidden/>
    <w:rsid w:val="00F42EB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F42EB5"/>
    <w:rPr>
      <w:vertAlign w:val="superscript"/>
    </w:rPr>
  </w:style>
  <w:style w:type="paragraph" w:styleId="af">
    <w:name w:val="Normal (Web)"/>
    <w:basedOn w:val="a"/>
    <w:uiPriority w:val="99"/>
    <w:unhideWhenUsed/>
    <w:rsid w:val="00C660FC"/>
    <w:pPr>
      <w:spacing w:before="100" w:beforeAutospacing="1" w:after="100" w:afterAutospacing="1"/>
    </w:pPr>
  </w:style>
  <w:style w:type="character" w:styleId="af0">
    <w:name w:val="Strong"/>
    <w:basedOn w:val="a0"/>
    <w:uiPriority w:val="22"/>
    <w:qFormat/>
    <w:rsid w:val="00D51863"/>
    <w:rPr>
      <w:b/>
      <w:bCs/>
    </w:rPr>
  </w:style>
  <w:style w:type="paragraph" w:styleId="af1">
    <w:name w:val="Body Text Indent"/>
    <w:basedOn w:val="a"/>
    <w:link w:val="af2"/>
    <w:rsid w:val="00970B42"/>
    <w:pPr>
      <w:jc w:val="both"/>
    </w:pPr>
    <w:rPr>
      <w:sz w:val="28"/>
      <w:szCs w:val="20"/>
    </w:rPr>
  </w:style>
  <w:style w:type="character" w:customStyle="1" w:styleId="af2">
    <w:name w:val="Основной текст с отступом Знак"/>
    <w:basedOn w:val="a0"/>
    <w:link w:val="af1"/>
    <w:rsid w:val="00970B42"/>
    <w:rPr>
      <w:rFonts w:ascii="Times New Roman" w:eastAsia="Times New Roman" w:hAnsi="Times New Roman" w:cs="Times New Roman"/>
      <w:sz w:val="28"/>
      <w:szCs w:val="20"/>
      <w:lang w:eastAsia="ru-RU"/>
    </w:rPr>
  </w:style>
  <w:style w:type="character" w:styleId="af3">
    <w:name w:val="Hyperlink"/>
    <w:link w:val="11"/>
    <w:uiPriority w:val="99"/>
    <w:unhideWhenUsed/>
    <w:rsid w:val="00970B42"/>
    <w:rPr>
      <w:color w:val="0000FF"/>
      <w:u w:val="single"/>
    </w:rPr>
  </w:style>
  <w:style w:type="paragraph" w:customStyle="1" w:styleId="11">
    <w:name w:val="Гиперссылка1"/>
    <w:link w:val="af3"/>
    <w:rsid w:val="0099604A"/>
    <w:pPr>
      <w:spacing w:after="0" w:line="240" w:lineRule="auto"/>
    </w:pPr>
    <w:rPr>
      <w:color w:val="0000FF"/>
      <w:u w:val="single"/>
    </w:rPr>
  </w:style>
  <w:style w:type="character" w:customStyle="1" w:styleId="a6">
    <w:name w:val="Без интервала Знак"/>
    <w:link w:val="a5"/>
    <w:rsid w:val="0099604A"/>
    <w:rPr>
      <w:rFonts w:ascii="Times New Roman" w:eastAsia="Times New Roman" w:hAnsi="Times New Roman" w:cs="Times New Roman"/>
      <w:sz w:val="24"/>
      <w:szCs w:val="24"/>
      <w:lang w:eastAsia="ru-RU"/>
    </w:rPr>
  </w:style>
  <w:style w:type="character" w:customStyle="1" w:styleId="markedcontent">
    <w:name w:val="markedcontent"/>
    <w:basedOn w:val="a0"/>
    <w:rsid w:val="00577BF9"/>
  </w:style>
  <w:style w:type="character" w:customStyle="1" w:styleId="af4">
    <w:name w:val="Гипертекстовая ссылка"/>
    <w:rsid w:val="0063350C"/>
    <w:rPr>
      <w:color w:val="106BBE"/>
    </w:rPr>
  </w:style>
  <w:style w:type="paragraph" w:customStyle="1" w:styleId="s1">
    <w:name w:val="s_1"/>
    <w:basedOn w:val="a"/>
    <w:rsid w:val="0063350C"/>
    <w:pPr>
      <w:spacing w:before="100" w:beforeAutospacing="1" w:after="100" w:afterAutospacing="1"/>
    </w:pPr>
  </w:style>
  <w:style w:type="character" w:customStyle="1" w:styleId="a8">
    <w:name w:val="Абзац списка Знак"/>
    <w:link w:val="a7"/>
    <w:rsid w:val="0063350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9677F"/>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rsid w:val="00C479B5"/>
    <w:pPr>
      <w:autoSpaceDE w:val="0"/>
      <w:autoSpaceDN w:val="0"/>
      <w:adjustRightInd w:val="0"/>
      <w:spacing w:after="0" w:line="240" w:lineRule="auto"/>
    </w:pPr>
    <w:rPr>
      <w:rFonts w:ascii="Times New Roman CYR" w:eastAsia="Times New Roman" w:hAnsi="Times New Roman CYR" w:cs="Times New Roman CYR"/>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055B1-3365-4954-B9E9-9E93B106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11</Pages>
  <Words>4347</Words>
  <Characters>24779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dc:creator>
  <cp:lastModifiedBy>KSP</cp:lastModifiedBy>
  <cp:revision>7</cp:revision>
  <cp:lastPrinted>2022-03-22T12:07:00Z</cp:lastPrinted>
  <dcterms:created xsi:type="dcterms:W3CDTF">2023-06-05T07:33:00Z</dcterms:created>
  <dcterms:modified xsi:type="dcterms:W3CDTF">2023-06-05T13:04:00Z</dcterms:modified>
</cp:coreProperties>
</file>